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DC" w:rsidRDefault="00E40CB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DDC" w:rsidRDefault="00E40CBC">
      <w:pPr>
        <w:spacing w:after="0"/>
      </w:pPr>
      <w:r>
        <w:rPr>
          <w:b/>
          <w:color w:val="000000"/>
          <w:sz w:val="28"/>
        </w:rPr>
        <w:t>Медициналық көмектің кепілдік берілген көлемі шеңберінде оларға қарсы міндетті профилактикалық екпелер жүргізілетін аурулардың тізбесін, екпелерді жүргізу қағидаларын, мерзімдерін және халықтың профилактикалық екпелерге жататын топтарын бекіту туралы</w:t>
      </w:r>
    </w:p>
    <w:p w:rsidR="004C4DDC" w:rsidRDefault="00E40CBC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Үкіметінің 2020 жылғы 24 қыркүйектегі № 612 қаулысы.</w:t>
      </w:r>
      <w:proofErr w:type="gramEnd"/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      30.03.2021 редакциясында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       Жарияланған: ҚР НҚА электрондық түрдегі эталондық бақылау банкі, 18.11.2020 </w:t>
      </w:r>
      <w:proofErr w:type="gramStart"/>
      <w:r>
        <w:rPr>
          <w:color w:val="000000"/>
          <w:sz w:val="28"/>
        </w:rPr>
        <w:t>ж.;</w:t>
      </w:r>
      <w:proofErr w:type="gramEnd"/>
      <w:r>
        <w:rPr>
          <w:color w:val="000000"/>
          <w:sz w:val="28"/>
        </w:rPr>
        <w:t xml:space="preserve"> Қазақстан Республикасының ПҮАЖ-ы, 2020 ж., № 40, 296-құжат, Ба</w:t>
      </w:r>
      <w:r>
        <w:rPr>
          <w:color w:val="000000"/>
          <w:sz w:val="28"/>
        </w:rPr>
        <w:t xml:space="preserve">суға қол қойылған күні 28.10.2020 ж.  </w:t>
      </w:r>
    </w:p>
    <w:p w:rsidR="004C4DDC" w:rsidRDefault="00E40CBC">
      <w:pPr>
        <w:spacing w:after="0"/>
      </w:pPr>
      <w:r>
        <w:br/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Қазақстан Республикасы Үкіметінің 2020 жылғы 24 қыркүйектегі № 612 қаулысы.</w:t>
      </w:r>
      <w:proofErr w:type="gramEnd"/>
      <w:r>
        <w:rPr>
          <w:color w:val="000000"/>
          <w:sz w:val="28"/>
        </w:rPr>
        <w:t xml:space="preserve">  </w:t>
      </w:r>
    </w:p>
    <w:p w:rsidR="004C4DDC" w:rsidRDefault="00E40CBC">
      <w:pPr>
        <w:spacing w:after="0"/>
      </w:pPr>
      <w:r>
        <w:br/>
      </w:r>
      <w:r>
        <w:br/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Медициналық көмектің кепілдік берілген көлемі шеңберінде оларға қарсы міндетті профилактикалық екпелер жүргізілетін ауру</w:t>
      </w:r>
      <w:r>
        <w:rPr>
          <w:b/>
          <w:color w:val="000000"/>
          <w:sz w:val="28"/>
        </w:rPr>
        <w:t xml:space="preserve">лардың тізбесін, екпелерді жүргізу қағидаларын, мерзімдерін және халықтың </w:t>
      </w:r>
      <w:proofErr w:type="gramStart"/>
      <w:r>
        <w:rPr>
          <w:b/>
          <w:color w:val="000000"/>
          <w:sz w:val="28"/>
        </w:rPr>
        <w:t>профилактикалық</w:t>
      </w:r>
      <w:proofErr w:type="gramEnd"/>
      <w:r>
        <w:rPr>
          <w:b/>
          <w:color w:val="000000"/>
          <w:sz w:val="28"/>
        </w:rPr>
        <w:t xml:space="preserve"> екпелерге жататын топтарын бекіту туралы  </w:t>
      </w:r>
    </w:p>
    <w:p w:rsidR="004C4DDC" w:rsidRDefault="00E40CBC">
      <w:pPr>
        <w:spacing w:after="0"/>
      </w:pPr>
      <w:r>
        <w:br/>
      </w:r>
    </w:p>
    <w:p w:rsidR="004C4DDC" w:rsidRDefault="00E40CBC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"Халық денсаулығы және денсаулық сақтау жүйесі туралы" 2020 жылғы 7 шілдедегі Қазақстан Республикасының Кодексі 85</w:t>
      </w:r>
      <w:r>
        <w:rPr>
          <w:color w:val="000000"/>
          <w:sz w:val="28"/>
        </w:rPr>
        <w:t xml:space="preserve">-бабының 5-тармағына сәйкес Қазақстан Республикасының Үкіметі </w:t>
      </w:r>
      <w:r>
        <w:rPr>
          <w:b/>
          <w:color w:val="000000"/>
          <w:sz w:val="28"/>
        </w:rPr>
        <w:t>ҚАУЛЫ ЕТЕДІ</w:t>
      </w:r>
      <w:r>
        <w:rPr>
          <w:color w:val="000000"/>
          <w:sz w:val="28"/>
        </w:rPr>
        <w:t>:</w:t>
      </w:r>
    </w:p>
    <w:p w:rsidR="004C4DDC" w:rsidRDefault="00E40CBC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Мыналар:</w:t>
      </w:r>
    </w:p>
    <w:p w:rsidR="004C4DDC" w:rsidRDefault="00E40CBC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қаулыға 1-қосымшаға сәйкес медициналық көмектің кепілдік берілген көлемі шеңберінде оларға қарсы міндетті профилактикалық екпелер жүргізілетін аурула</w:t>
      </w:r>
      <w:r>
        <w:rPr>
          <w:color w:val="000000"/>
          <w:sz w:val="28"/>
        </w:rPr>
        <w:t>рдың тізбесі;</w:t>
      </w:r>
    </w:p>
    <w:p w:rsidR="004C4DDC" w:rsidRDefault="00E40CBC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қаулыға 2-қосымшаға сәйкес Медициналық көмектің кепілдік берілген көлемі шеңберінде міндетті профилактикалық екпелерді жүргізу қағидалары мен мерзімдері (бұдан әрі – Қағидалар);</w:t>
      </w:r>
    </w:p>
    <w:p w:rsidR="004C4DDC" w:rsidRDefault="00E40CBC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қаулыға 3-қосымшаға сәйкес халықтың </w:t>
      </w:r>
      <w:r>
        <w:rPr>
          <w:color w:val="000000"/>
          <w:sz w:val="28"/>
        </w:rPr>
        <w:t>профилактикалық екпелерге жатқызылатын топтары бекітілсін.</w:t>
      </w:r>
    </w:p>
    <w:p w:rsidR="004C4DDC" w:rsidRDefault="00E40CBC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lastRenderedPageBreak/>
        <w:t>      2. Қазақстан Республикасының Денсаулық сақтау министрлігі, облыстардың, республикалық маңызы бар қалалардың және астананың әкімдері:</w:t>
      </w:r>
    </w:p>
    <w:p w:rsidR="004C4DDC" w:rsidRDefault="00E40CBC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1) Қағидаларға сәйкес халықтың профилактикалық екпел</w:t>
      </w:r>
      <w:r>
        <w:rPr>
          <w:color w:val="000000"/>
          <w:sz w:val="28"/>
        </w:rPr>
        <w:t>ерді алуын;</w:t>
      </w:r>
    </w:p>
    <w:p w:rsidR="004C4DDC" w:rsidRDefault="00E40CBC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профилактикалық</w:t>
      </w:r>
      <w:proofErr w:type="gramEnd"/>
      <w:r>
        <w:rPr>
          <w:color w:val="000000"/>
          <w:sz w:val="28"/>
        </w:rPr>
        <w:t xml:space="preserve"> екпелер жүргізуге жағдайлары жоқ елді мекендерде тұратын халықты вакцинациялау мақсатында көшпелі екпе бригадаларының жұмыс істеуін қамтамасыз етсін.</w:t>
      </w:r>
    </w:p>
    <w:p w:rsidR="004C4DDC" w:rsidRDefault="00E40CBC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3. Осы қаулыға 4-қосымшаға сәйкес Қазақстан Республикасы Үкіме</w:t>
      </w:r>
      <w:r>
        <w:rPr>
          <w:color w:val="000000"/>
          <w:sz w:val="28"/>
        </w:rPr>
        <w:t>тінің кейбір шешімдерінің күші жойылды деп танылсын.</w:t>
      </w:r>
    </w:p>
    <w:p w:rsidR="004C4DDC" w:rsidRDefault="00E40CBC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4. Осы қаулы алғаш ресми жарияланған күнінен кейін күнтізбелік он күн өткен соң қолданысқа енгізіледі.</w:t>
      </w:r>
    </w:p>
    <w:bookmarkEnd w:id="9"/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E40CBC">
        <w:rPr>
          <w:b/>
          <w:color w:val="000000"/>
          <w:sz w:val="28"/>
          <w:lang w:val="ru-RU"/>
        </w:rPr>
        <w:t>Қазақстан Республикасының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b/>
          <w:color w:val="000000"/>
          <w:sz w:val="28"/>
          <w:lang w:val="ru-RU"/>
        </w:rPr>
        <w:t>Премьер-Министрі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r w:rsidRPr="00E40CBC">
        <w:rPr>
          <w:b/>
          <w:color w:val="000000"/>
          <w:sz w:val="28"/>
          <w:lang w:val="ru-RU"/>
        </w:rPr>
        <w:t>А. Мамин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10" w:name="z11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Қазақстан Республикасы</w:t>
      </w:r>
    </w:p>
    <w:bookmarkEnd w:id="10"/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Ү</w:t>
      </w:r>
      <w:proofErr w:type="gramStart"/>
      <w:r w:rsidRPr="00E40CBC">
        <w:rPr>
          <w:color w:val="000000"/>
          <w:sz w:val="28"/>
          <w:lang w:val="ru-RU"/>
        </w:rPr>
        <w:t>к</w:t>
      </w:r>
      <w:proofErr w:type="gramEnd"/>
      <w:r w:rsidRPr="00E40CBC">
        <w:rPr>
          <w:color w:val="000000"/>
          <w:sz w:val="28"/>
          <w:lang w:val="ru-RU"/>
        </w:rPr>
        <w:t>іметінің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2020 жылғы 24 қыркүйектегі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№ 612 қаулысына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 xml:space="preserve">1-қосымша      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11" w:name="z12"/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r w:rsidRPr="00E40CBC">
        <w:rPr>
          <w:b/>
          <w:color w:val="000000"/>
          <w:sz w:val="28"/>
          <w:lang w:val="ru-RU"/>
        </w:rPr>
        <w:t xml:space="preserve">Медициналық көмектің кепілдік берілген көлемі шеңберінде </w:t>
      </w:r>
      <w:proofErr w:type="gramStart"/>
      <w:r w:rsidRPr="00E40CBC">
        <w:rPr>
          <w:b/>
          <w:color w:val="000000"/>
          <w:sz w:val="28"/>
          <w:lang w:val="ru-RU"/>
        </w:rPr>
        <w:t>олар</w:t>
      </w:r>
      <w:proofErr w:type="gramEnd"/>
      <w:r w:rsidRPr="00E40CBC">
        <w:rPr>
          <w:b/>
          <w:color w:val="000000"/>
          <w:sz w:val="28"/>
          <w:lang w:val="ru-RU"/>
        </w:rPr>
        <w:t>ға қарсы міндетті профилактикалық екпелер жүргізілетін аурулардың тізбесі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12" w:name="z13"/>
      <w:bookmarkEnd w:id="11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1. Мына инфекциялық және </w:t>
      </w:r>
      <w:r w:rsidRPr="00E40CBC">
        <w:rPr>
          <w:color w:val="000000"/>
          <w:sz w:val="28"/>
          <w:lang w:val="ru-RU"/>
        </w:rPr>
        <w:t xml:space="preserve">паразиттік </w:t>
      </w:r>
      <w:proofErr w:type="gramStart"/>
      <w:r w:rsidRPr="00E40CBC">
        <w:rPr>
          <w:color w:val="000000"/>
          <w:sz w:val="28"/>
          <w:lang w:val="ru-RU"/>
        </w:rPr>
        <w:t>аурулар</w:t>
      </w:r>
      <w:proofErr w:type="gramEnd"/>
      <w:r w:rsidRPr="00E40CBC">
        <w:rPr>
          <w:color w:val="000000"/>
          <w:sz w:val="28"/>
          <w:lang w:val="ru-RU"/>
        </w:rPr>
        <w:t>ға қарсы міндетті профилактикалық екпелер (вакциналар мен басқа да иммундық биологиялық препараттарды салу) егілетін адамнан вакцинация жүргізуден хабардар екені жөнінде келісім алғаннан кейін республикалық бюджет қаражаты есебінен жүргіз</w:t>
      </w:r>
      <w:r w:rsidRPr="00E40CBC">
        <w:rPr>
          <w:color w:val="000000"/>
          <w:sz w:val="28"/>
          <w:lang w:val="ru-RU"/>
        </w:rPr>
        <w:t>іледі: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1) жоспарлы профилактикалық екпелер:</w:t>
      </w:r>
    </w:p>
    <w:bookmarkEnd w:id="13"/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"В" вирусты гепатиті;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b</w:t>
      </w:r>
      <w:proofErr w:type="gramEnd"/>
      <w:r w:rsidRPr="00E40CBC">
        <w:rPr>
          <w:color w:val="000000"/>
          <w:sz w:val="28"/>
          <w:lang w:val="ru-RU"/>
        </w:rPr>
        <w:t xml:space="preserve"> типті гемофильдік инфекция;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дифтерия;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көкжөтел;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қызылша;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қызамық;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пневмококк инфекциясы;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полиомиелит;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сіреспе;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туберкулез;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эпидемиялық паротит;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14" w:name="z15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2) эпидемиологиялық көрсетілімдер бойынша профилактикалық екпелер:</w:t>
      </w:r>
    </w:p>
    <w:bookmarkEnd w:id="14"/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40CBC">
        <w:rPr>
          <w:color w:val="000000"/>
          <w:sz w:val="28"/>
          <w:lang w:val="ru-RU"/>
        </w:rPr>
        <w:t xml:space="preserve"> құтырма;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іш сүзегі;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көктемг</w:t>
      </w:r>
      <w:proofErr w:type="gramStart"/>
      <w:r w:rsidRPr="00E40CBC">
        <w:rPr>
          <w:color w:val="000000"/>
          <w:sz w:val="28"/>
          <w:lang w:val="ru-RU"/>
        </w:rPr>
        <w:t>і-</w:t>
      </w:r>
      <w:proofErr w:type="gramEnd"/>
      <w:r w:rsidRPr="00E40CBC">
        <w:rPr>
          <w:color w:val="000000"/>
          <w:sz w:val="28"/>
          <w:lang w:val="ru-RU"/>
        </w:rPr>
        <w:t>жазғы кене энцефалиті;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оба</w:t>
      </w:r>
      <w:proofErr w:type="gramEnd"/>
      <w:r>
        <w:rPr>
          <w:color w:val="000000"/>
          <w:sz w:val="28"/>
        </w:rPr>
        <w:t>;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коронавирус</w:t>
      </w:r>
      <w:proofErr w:type="gramEnd"/>
      <w:r>
        <w:rPr>
          <w:color w:val="000000"/>
          <w:sz w:val="28"/>
        </w:rPr>
        <w:t xml:space="preserve"> инфекциясы.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i/>
          <w:color w:val="000000"/>
          <w:sz w:val="28"/>
        </w:rPr>
        <w:t>Ескерту. 1-тармаққа өзгеріс енгізілді</w:t>
      </w:r>
      <w:r>
        <w:rPr>
          <w:i/>
          <w:color w:val="000000"/>
          <w:sz w:val="28"/>
        </w:rPr>
        <w:t xml:space="preserve"> - ҚР Үкіметінің 30.03.2021 </w:t>
      </w:r>
      <w:r>
        <w:rPr>
          <w:color w:val="000000"/>
          <w:sz w:val="28"/>
        </w:rPr>
        <w:t>№ 173</w:t>
      </w:r>
      <w:r>
        <w:rPr>
          <w:i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  <w:proofErr w:type="gramEnd"/>
    </w:p>
    <w:p w:rsidR="004C4DDC" w:rsidRDefault="00E40CBC">
      <w:pPr>
        <w:spacing w:after="0"/>
        <w:jc w:val="both"/>
      </w:pPr>
      <w:bookmarkStart w:id="15" w:name="z16"/>
      <w:r>
        <w:rPr>
          <w:color w:val="000000"/>
          <w:sz w:val="28"/>
        </w:rPr>
        <w:t>      2. Мына инфекциялық ауруларға қарсы эпидемиологиялық көрсетілімдер бойынша міндетті профилактикалық екпелер (вакциналар мен басқа да иммунд</w:t>
      </w:r>
      <w:r>
        <w:rPr>
          <w:color w:val="000000"/>
          <w:sz w:val="28"/>
        </w:rPr>
        <w:t>ық биологиялық препараттарды салу) егілетін адамнан вакцинация жүргізуден хабардар екені жөнінде келісім алғаннан кейін жергілікті бюджеттердің қаражаты есебінен жүргізіледі:</w:t>
      </w:r>
    </w:p>
    <w:bookmarkEnd w:id="15"/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40CBC">
        <w:rPr>
          <w:color w:val="000000"/>
          <w:sz w:val="28"/>
          <w:lang w:val="ru-RU"/>
        </w:rPr>
        <w:t>"А" вирусты гепатиті;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тұмау;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күйдіргі;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туляремия</w:t>
      </w:r>
      <w:proofErr w:type="gramEnd"/>
      <w:r>
        <w:rPr>
          <w:color w:val="000000"/>
          <w:sz w:val="28"/>
        </w:rPr>
        <w:t>.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i/>
          <w:color w:val="000000"/>
          <w:sz w:val="28"/>
        </w:rPr>
        <w:t xml:space="preserve">Ескерту. 2-тармақ жаңа редакцияда - ҚР Үкіметінің 30.03.2021 </w:t>
      </w:r>
      <w:r>
        <w:rPr>
          <w:color w:val="000000"/>
          <w:sz w:val="28"/>
        </w:rPr>
        <w:t>№ 173</w:t>
      </w:r>
      <w:r>
        <w:rPr>
          <w:i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  <w:proofErr w:type="gramEnd"/>
    </w:p>
    <w:p w:rsidR="004C4DDC" w:rsidRDefault="00E40CBC">
      <w:pPr>
        <w:spacing w:after="0"/>
        <w:jc w:val="both"/>
      </w:pPr>
      <w:bookmarkStart w:id="16" w:name="z17"/>
      <w:r>
        <w:rPr>
          <w:color w:val="000000"/>
          <w:sz w:val="28"/>
        </w:rPr>
        <w:t>      Қазақстан Республикасы</w:t>
      </w:r>
    </w:p>
    <w:bookmarkEnd w:id="16"/>
    <w:p w:rsidR="004C4DDC" w:rsidRDefault="00E40CBC">
      <w:pPr>
        <w:spacing w:after="0"/>
        <w:jc w:val="both"/>
      </w:pPr>
      <w:r>
        <w:rPr>
          <w:color w:val="000000"/>
          <w:sz w:val="28"/>
        </w:rPr>
        <w:t>Үкіметінің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2020 жылғы 24 қыркүйектегі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№ 612 қаулысына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2-қосымша</w:t>
      </w:r>
    </w:p>
    <w:p w:rsidR="004C4DDC" w:rsidRDefault="00E40CBC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Медициналық </w:t>
      </w:r>
      <w:r>
        <w:rPr>
          <w:b/>
          <w:color w:val="000000"/>
          <w:sz w:val="28"/>
        </w:rPr>
        <w:t>көмектің кепілдік берілген көлемі шеңберінде міндетті профилактикалық екпелерді жүргізу қағидалары</w:t>
      </w:r>
    </w:p>
    <w:p w:rsidR="004C4DDC" w:rsidRDefault="00E40CBC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       1. Осы Медициналық көмектің кепілдік берілген көлемі шеңберінде міндетті профилактикалық екпелерді жүргізу қағидалары (бұдан әрі – Қағидалар) "Халық д</w:t>
      </w:r>
      <w:r>
        <w:rPr>
          <w:color w:val="000000"/>
          <w:sz w:val="28"/>
        </w:rPr>
        <w:t>енсаулығы және денсаулық сақтау жүйесі туралы" 2020 жылғы 7 шілдедегі Қазақстан Республикасының Кодексі 85-бабының 5-тармағына сәйкес әзірленді және профилактикалық екпелерді жүргізу тәртібін анықтайды.</w:t>
      </w:r>
    </w:p>
    <w:p w:rsidR="004C4DDC" w:rsidRDefault="00E40CBC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2. Міндетті профилактикалық екпелерді (бұдан әр</w:t>
      </w:r>
      <w:r>
        <w:rPr>
          <w:color w:val="000000"/>
          <w:sz w:val="28"/>
        </w:rPr>
        <w:t>і – екпелер) алғашқы медициналық-санитариялық көмекті, ересектерге және (немесе) балаларға консультативтік-диагностикалық және (немесе) стационарлық медициналық көмекті жүзеге асыруға лицензиясы бар заңды тұлғалар жүргізеді.</w:t>
      </w:r>
    </w:p>
    <w:p w:rsidR="004C4DDC" w:rsidRDefault="00E40CBC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lastRenderedPageBreak/>
        <w:t>      3. Медициналық көмектің к</w:t>
      </w:r>
      <w:r>
        <w:rPr>
          <w:color w:val="000000"/>
          <w:sz w:val="28"/>
        </w:rPr>
        <w:t>епілдік берілген көлемі шеңберінде міндетті профилактикалық екпелерді жүргізу мерзімдері осы Қағидаларға қосымшаға сәйкес анықталған.</w:t>
      </w:r>
    </w:p>
    <w:p w:rsidR="004C4DDC" w:rsidRDefault="00E40CBC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       4. Екпелерді жүргізуге жоғары және орта медициналық білімі бар, екпелерді жүргізу техникасы қағидаларына, иммундауд</w:t>
      </w:r>
      <w:r>
        <w:rPr>
          <w:color w:val="000000"/>
          <w:sz w:val="28"/>
        </w:rPr>
        <w:t xml:space="preserve">ан кейін жағымсыз жағдайлар өршіген жағдайда шұғыл көмек тәсілдеріне оқытылған, екпелерді жүргізуге рұқсаты бар адамдар жіберіледі. </w:t>
      </w:r>
    </w:p>
    <w:bookmarkEnd w:id="21"/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        </w:t>
      </w:r>
      <w:proofErr w:type="gramStart"/>
      <w:r>
        <w:rPr>
          <w:color w:val="000000"/>
          <w:sz w:val="28"/>
        </w:rPr>
        <w:t>Рұқсатты медициналық ұйымның жанынан арнайы құрылған екпелер жүргізуге рұқсат беру жөніндегі комиссия жыл сайын бер</w:t>
      </w:r>
      <w:r>
        <w:rPr>
          <w:color w:val="000000"/>
          <w:sz w:val="28"/>
        </w:rPr>
        <w:t>еді.</w:t>
      </w:r>
      <w:proofErr w:type="gramEnd"/>
    </w:p>
    <w:p w:rsidR="004C4DDC" w:rsidRDefault="00E40CBC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5. Екпелер жүргізуді ұйымдастыруды, екпелерді жүргізетін мамандарды даярлауды медициналық ұйымдардың басшылары жүзеге асырады. </w:t>
      </w:r>
    </w:p>
    <w:p w:rsidR="004C4DDC" w:rsidRDefault="00E40CBC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6. Екпелер денсаулық сақтау ұйымдарының және (немесе) білім беру ұйымдарының арнайы жабдықталған екпе кабинетт</w:t>
      </w:r>
      <w:r>
        <w:rPr>
          <w:color w:val="000000"/>
          <w:sz w:val="28"/>
        </w:rPr>
        <w:t xml:space="preserve">ерінде жүргізіледі. </w:t>
      </w:r>
      <w:proofErr w:type="gramStart"/>
      <w:r>
        <w:rPr>
          <w:color w:val="000000"/>
          <w:sz w:val="28"/>
        </w:rPr>
        <w:t>Екпелер жүргізілетін үй-жайлар қолдануға арналған нұсқаулығы бар шұғыл және шоққа қарсы терапия жиынтығымен міндетті түрде қамтамасыз етіледі.</w:t>
      </w:r>
      <w:proofErr w:type="gramEnd"/>
    </w:p>
    <w:p w:rsidR="004C4DDC" w:rsidRDefault="00E40CBC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7. Елді мекенде екпелер жүргізу үшін жағдай болмаған кезде (денсаулық сақтау ұйымы, ме</w:t>
      </w:r>
      <w:r>
        <w:rPr>
          <w:color w:val="000000"/>
          <w:sz w:val="28"/>
        </w:rPr>
        <w:t xml:space="preserve">дицина қызметкері немесе вакциналар мен басқа да иммундық-биологиялық препараттарды сақтау үшін жағдай болмаса) екпелерді тиісті көшпелі екпе бригадасы жүргізеді. </w:t>
      </w:r>
    </w:p>
    <w:bookmarkEnd w:id="24"/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Көшпелі екпе бригадаларының жұмыс режимін облыстардың, республикалық маңызы бар қалала</w:t>
      </w:r>
      <w:r>
        <w:rPr>
          <w:color w:val="000000"/>
          <w:sz w:val="28"/>
        </w:rPr>
        <w:t>рдың және астананың жергілікті денсаулық сақтауды мемлекеттік басқару органдары белгілейді.</w:t>
      </w:r>
      <w:proofErr w:type="gramEnd"/>
    </w:p>
    <w:p w:rsidR="004C4DDC" w:rsidRDefault="00E40CBC">
      <w:pPr>
        <w:spacing w:after="0"/>
        <w:jc w:val="both"/>
      </w:pPr>
      <w:bookmarkStart w:id="25" w:name="z26"/>
      <w:r>
        <w:rPr>
          <w:color w:val="000000"/>
          <w:sz w:val="28"/>
        </w:rPr>
        <w:t>      8. Екпелерді жүргізу үшін Қазақстан Республикасының денсаулық сақтау саласындағы заңнамасында белгіленген тәртіппен тіркелген вакциналар мен медициналық иммун</w:t>
      </w:r>
      <w:r>
        <w:rPr>
          <w:color w:val="000000"/>
          <w:sz w:val="28"/>
        </w:rPr>
        <w:t>дық-биологиялық препараттар пайдаланылады.</w:t>
      </w:r>
    </w:p>
    <w:p w:rsidR="004C4DDC" w:rsidRDefault="00E40CBC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>      9. Екпелер парентеральды – өздігінен бұзылатын шприцтер арқылы және пероральды - ішке қабылдау арқылы жүргізіледі.</w:t>
      </w:r>
    </w:p>
    <w:p w:rsidR="004C4DDC" w:rsidRDefault="00E40CBC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>      10. Егілетін адамға екпе жүргізетін күні дәрігер, дәрігер болмаған кезде - фельдшер ме</w:t>
      </w:r>
      <w:r>
        <w:rPr>
          <w:color w:val="000000"/>
          <w:sz w:val="28"/>
        </w:rPr>
        <w:t>дициналық қарап-тексеру және термометрия жүргізе отырып, иммундауға қарсы айғақтарды жоққа шығару үшін егілетін адамнан немесе оның заңды өкілінен сұрау жүргізеді және қарсы айғақтар болмаса, екпе жүргізуге рұқсат береді.</w:t>
      </w:r>
    </w:p>
    <w:p w:rsidR="004C4DDC" w:rsidRDefault="00E40CBC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>      11. Медициналық қызметкер ег</w:t>
      </w:r>
      <w:r>
        <w:rPr>
          <w:color w:val="000000"/>
          <w:sz w:val="28"/>
        </w:rPr>
        <w:t xml:space="preserve">ілетін адамға немесе оның заңды өкіліне екпе туралы, иммундаудан кейінгі ықтимал реакциялар мен жағымсыз жағдайлар, екпеден бас тарту салдары туралы толық және объективті ақпарат береді. </w:t>
      </w:r>
      <w:proofErr w:type="gramStart"/>
      <w:r>
        <w:rPr>
          <w:color w:val="000000"/>
          <w:sz w:val="28"/>
        </w:rPr>
        <w:t xml:space="preserve">Екпелер азаматтардан, кәмелетке толмағандардың ата-аналарынан немесе </w:t>
      </w:r>
      <w:r>
        <w:rPr>
          <w:color w:val="000000"/>
          <w:sz w:val="28"/>
        </w:rPr>
        <w:t xml:space="preserve">олардың өзге де заңды өкілдерінен және Қазақстан Республикасының азаматтық </w:t>
      </w:r>
      <w:r>
        <w:rPr>
          <w:color w:val="000000"/>
          <w:sz w:val="28"/>
        </w:rPr>
        <w:lastRenderedPageBreak/>
        <w:t>заңнамасында белгіленген тәртіппен әрекетке қабілетсіз деп танылған азаматтардан егу жүргізуге ақпараттандырылған келісім алғаннан кейін жүргізіледі.</w:t>
      </w:r>
      <w:proofErr w:type="gramEnd"/>
    </w:p>
    <w:p w:rsidR="004C4DDC" w:rsidRDefault="00E40CBC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>      12. Кәмелетке толған егіл</w:t>
      </w:r>
      <w:r>
        <w:rPr>
          <w:color w:val="000000"/>
          <w:sz w:val="28"/>
        </w:rPr>
        <w:t>етін адамды екпені жүргізу алдында медициналық тексеру олар денсаулық жағдайының нашарлауына шағым берген жағдайда және (немесе) аурудың объективті белгілері болған кезде жүргізіледі.</w:t>
      </w:r>
    </w:p>
    <w:p w:rsidR="004C4DDC" w:rsidRDefault="00E40CBC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      13. Екпелерді жүргізу алдында медицина қызметкері вакцинаның және </w:t>
      </w:r>
      <w:r>
        <w:rPr>
          <w:color w:val="000000"/>
          <w:sz w:val="28"/>
        </w:rPr>
        <w:t>басқа да иммундық-биологиялық препараттардың ампуласының (сауытының) бүтіндігін, жарамдылық мерзімін, таңбалануын, вакцинаның ерітіндіге және қоса берілген нұсқаулыққа сәйкестігін мұқият тексереді.</w:t>
      </w:r>
    </w:p>
    <w:p w:rsidR="004C4DDC" w:rsidRDefault="00E40CBC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>      14. Иммундаудан кейін жағымсыз жағдайлар пайда болға</w:t>
      </w:r>
      <w:r>
        <w:rPr>
          <w:color w:val="000000"/>
          <w:sz w:val="28"/>
        </w:rPr>
        <w:t xml:space="preserve">н жағдайда шаралар қабылдау үшін егілген адамдар өздері екпе алған медициналық ұйымда 30 минут бойы бақылауда болады. </w:t>
      </w:r>
      <w:proofErr w:type="gramStart"/>
      <w:r>
        <w:rPr>
          <w:color w:val="000000"/>
          <w:sz w:val="28"/>
        </w:rPr>
        <w:t>Екпелерді көшпелі екпе бригадасы жүргізген жағдайда егілген адамдар екпені жүргізген медицина қызметкерінің бақылауында болады.</w:t>
      </w:r>
      <w:proofErr w:type="gramEnd"/>
    </w:p>
    <w:p w:rsidR="004C4DDC" w:rsidRDefault="00E40CBC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      15. </w:t>
      </w:r>
      <w:r>
        <w:rPr>
          <w:color w:val="000000"/>
          <w:sz w:val="28"/>
        </w:rPr>
        <w:t>Медицина қызметкері барлық жүргізілген екпелерді есепке алуы тиіс, онда мына мәліметтер қамтылады: препарат енгізілген күн, препараттың атауы, сериясының нөмірі, дозасы, бақылау нөмірі, жарамдылық мерзімі, препаратты енгізуге реакцияның сипаты, шығарушы ел</w:t>
      </w:r>
      <w:r>
        <w:rPr>
          <w:color w:val="000000"/>
          <w:sz w:val="28"/>
        </w:rPr>
        <w:t>. Аталған деректер медициналық құжаттардың есепке алу нысандарына енгізіледі:</w:t>
      </w:r>
    </w:p>
    <w:p w:rsidR="004C4DDC" w:rsidRDefault="00E40CBC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балаларда</w:t>
      </w:r>
      <w:proofErr w:type="gramEnd"/>
      <w:r>
        <w:rPr>
          <w:color w:val="000000"/>
          <w:sz w:val="28"/>
        </w:rPr>
        <w:t xml:space="preserve"> – профилактикалық екпе картасы (063/у нысаны), баланың даму тарихы (112/у нысаны), баланың медициналық картасы (026/у нысаны), амбулаториялық науқастың медицин</w:t>
      </w:r>
      <w:r>
        <w:rPr>
          <w:color w:val="000000"/>
          <w:sz w:val="28"/>
        </w:rPr>
        <w:t>алық картасына жасөспірімге арналған қосымша парақ (025-1/у нысаны), жаңа туған нәрестенің профилактикалық екпелерін есепке алу журналы (064-1/у нысаны), вакциналардың қозғалысы журналы (064-2/у нысаны);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34" w:name="z35"/>
      <w:bookmarkEnd w:id="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E40CBC">
        <w:rPr>
          <w:color w:val="000000"/>
          <w:sz w:val="28"/>
          <w:lang w:val="ru-RU"/>
        </w:rPr>
        <w:t xml:space="preserve">2) ересектерде – амбулаториялық науқастың медициналық картасы (025/у нысаны), профилактикалық екпелерді есепке алу журналы (064/у нысаны). 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35" w:name="z36"/>
      <w:bookmarkEnd w:id="34"/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16. </w:t>
      </w:r>
      <w:proofErr w:type="gramStart"/>
      <w:r w:rsidRPr="00E40CBC">
        <w:rPr>
          <w:color w:val="000000"/>
          <w:sz w:val="28"/>
          <w:lang w:val="ru-RU"/>
        </w:rPr>
        <w:t>Екпелер туралы мәліметтер екпе паспортына енгізіледі, оның нысанын "Халық денсаулығы және денсаулық</w:t>
      </w:r>
      <w:r w:rsidRPr="00E40CBC">
        <w:rPr>
          <w:color w:val="000000"/>
          <w:sz w:val="28"/>
          <w:lang w:val="ru-RU"/>
        </w:rPr>
        <w:t xml:space="preserve"> сақтау жүйесі туралы" 2020 жылғы 7 шілдедегі Қазақстан Республикасының Кодексі 7-бабының 31) тармақшасына сәйкес денсаулық сақтау саласындағы уәкілетті орган бекітеді.</w:t>
      </w:r>
      <w:proofErr w:type="gramEnd"/>
    </w:p>
    <w:p w:rsidR="004C4DDC" w:rsidRPr="00E40CBC" w:rsidRDefault="00E40CBC">
      <w:pPr>
        <w:spacing w:after="0"/>
        <w:jc w:val="both"/>
        <w:rPr>
          <w:lang w:val="ru-RU"/>
        </w:rPr>
      </w:pPr>
      <w:bookmarkStart w:id="36" w:name="z37"/>
      <w:bookmarkEnd w:id="35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Есепке алу құжаттамасы мен екпе паспортында екпелерді жүргізу туралы жазбаның дұр</w:t>
      </w:r>
      <w:r w:rsidRPr="00E40CBC">
        <w:rPr>
          <w:color w:val="000000"/>
          <w:sz w:val="28"/>
          <w:lang w:val="ru-RU"/>
        </w:rPr>
        <w:t>ыстығын және шынайылығын екпелерді жүргізген медицина қызметкері қамтамасыз етеді.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37" w:name="z38"/>
      <w:bookmarkEnd w:id="36"/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17. Вакциналар мен басқа да иммунды</w:t>
      </w:r>
      <w:proofErr w:type="gramStart"/>
      <w:r w:rsidRPr="00E40CBC">
        <w:rPr>
          <w:color w:val="000000"/>
          <w:sz w:val="28"/>
          <w:lang w:val="ru-RU"/>
        </w:rPr>
        <w:t>қ-</w:t>
      </w:r>
      <w:proofErr w:type="gramEnd"/>
      <w:r w:rsidRPr="00E40CBC">
        <w:rPr>
          <w:color w:val="000000"/>
          <w:sz w:val="28"/>
          <w:lang w:val="ru-RU"/>
        </w:rPr>
        <w:t xml:space="preserve">биологиялық препараттарды енгізудегі реакциялар мен иммундаудан кейінгі жағымсыз жағдайлардың бәрі </w:t>
      </w:r>
      <w:r w:rsidRPr="00E40CBC">
        <w:rPr>
          <w:color w:val="000000"/>
          <w:sz w:val="28"/>
          <w:lang w:val="ru-RU"/>
        </w:rPr>
        <w:lastRenderedPageBreak/>
        <w:t>осы Қағидалардың 15 және 16-та</w:t>
      </w:r>
      <w:r w:rsidRPr="00E40CBC">
        <w:rPr>
          <w:color w:val="000000"/>
          <w:sz w:val="28"/>
          <w:lang w:val="ru-RU"/>
        </w:rPr>
        <w:t>рмақтарында көрсетілген медициналық құжаттардың есепке алу нысандарында тіркеледі.</w:t>
      </w:r>
    </w:p>
    <w:bookmarkEnd w:id="37"/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Медициналық көмектің кепілдік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берілген көлемі шеңберінде</w:t>
      </w:r>
    </w:p>
    <w:p w:rsidR="004C4DDC" w:rsidRPr="00E40CBC" w:rsidRDefault="00E40CBC">
      <w:pPr>
        <w:spacing w:after="0"/>
        <w:jc w:val="both"/>
        <w:rPr>
          <w:lang w:val="ru-RU"/>
        </w:rPr>
      </w:pPr>
      <w:proofErr w:type="gramStart"/>
      <w:r w:rsidRPr="00E40CBC">
        <w:rPr>
          <w:color w:val="000000"/>
          <w:sz w:val="28"/>
          <w:lang w:val="ru-RU"/>
        </w:rPr>
        <w:t>м</w:t>
      </w:r>
      <w:proofErr w:type="gramEnd"/>
      <w:r w:rsidRPr="00E40CBC">
        <w:rPr>
          <w:color w:val="000000"/>
          <w:sz w:val="28"/>
          <w:lang w:val="ru-RU"/>
        </w:rPr>
        <w:t>індетті профилактикалық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екпелерді жүргі</w:t>
      </w:r>
      <w:proofErr w:type="gramStart"/>
      <w:r w:rsidRPr="00E40CBC">
        <w:rPr>
          <w:color w:val="000000"/>
          <w:sz w:val="28"/>
          <w:lang w:val="ru-RU"/>
        </w:rPr>
        <w:t>зу</w:t>
      </w:r>
      <w:proofErr w:type="gramEnd"/>
      <w:r w:rsidRPr="00E40CBC">
        <w:rPr>
          <w:color w:val="000000"/>
          <w:sz w:val="28"/>
          <w:lang w:val="ru-RU"/>
        </w:rPr>
        <w:t xml:space="preserve"> қағидаларына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қосымша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r w:rsidRPr="00E40CBC">
        <w:rPr>
          <w:b/>
          <w:color w:val="000000"/>
          <w:sz w:val="28"/>
          <w:lang w:val="ru-RU"/>
        </w:rPr>
        <w:t xml:space="preserve">Медициналық көмектің кепілдік берілген </w:t>
      </w:r>
      <w:r w:rsidRPr="00E40CBC">
        <w:rPr>
          <w:b/>
          <w:color w:val="000000"/>
          <w:sz w:val="28"/>
          <w:lang w:val="ru-RU"/>
        </w:rPr>
        <w:t>көлемі шеңберінде міндетті профилактикалық екпелер жүргізу мерзімдері</w:t>
      </w:r>
    </w:p>
    <w:p w:rsidR="004C4DDC" w:rsidRDefault="00E40CBC">
      <w:pPr>
        <w:spacing w:after="0"/>
        <w:jc w:val="both"/>
      </w:pPr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proofErr w:type="gramStart"/>
      <w:r>
        <w:rPr>
          <w:i/>
          <w:color w:val="000000"/>
          <w:sz w:val="28"/>
        </w:rPr>
        <w:t xml:space="preserve">Ескерту. Кесте жаңа редакцияда - ҚР Үкіметінің 30.03.2021 </w:t>
      </w:r>
      <w:r>
        <w:rPr>
          <w:color w:val="000000"/>
          <w:sz w:val="28"/>
        </w:rPr>
        <w:t>№ 173</w:t>
      </w:r>
      <w:r>
        <w:rPr>
          <w:i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  <w:proofErr w:type="gramEnd"/>
    </w:p>
    <w:p w:rsidR="004C4DDC" w:rsidRDefault="00E40CBC">
      <w:pPr>
        <w:spacing w:after="0"/>
        <w:jc w:val="both"/>
      </w:pPr>
      <w:bookmarkStart w:id="38" w:name="z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1. Республикалық бюджет қаражат</w:t>
      </w:r>
      <w:r>
        <w:rPr>
          <w:b/>
          <w:color w:val="000000"/>
          <w:sz w:val="28"/>
        </w:rPr>
        <w:t>ы есебінен оларға қарсы екпелер жүргізілетін инфекциялық аурулар</w:t>
      </w:r>
    </w:p>
    <w:bookmarkEnd w:id="38"/>
    <w:p w:rsidR="004C4DDC" w:rsidRDefault="00E40CB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Егілетін адамдардың жасы мен контингенті</w:t>
            </w:r>
          </w:p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Тубер-кулез 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"В" вирус-ты гепатиті</w:t>
            </w:r>
          </w:p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Полио-</w:t>
            </w:r>
          </w:p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миелит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Pr="00E40CBC" w:rsidRDefault="00E40CBC">
            <w:pPr>
              <w:spacing w:after="20"/>
              <w:ind w:left="20"/>
              <w:jc w:val="both"/>
              <w:rPr>
                <w:lang w:val="ru-RU"/>
              </w:rPr>
            </w:pPr>
            <w:r w:rsidRPr="00E40CBC">
              <w:rPr>
                <w:color w:val="000000"/>
                <w:sz w:val="20"/>
                <w:lang w:val="ru-RU"/>
              </w:rPr>
              <w:t xml:space="preserve">Көк-жөтел, </w:t>
            </w:r>
            <w:proofErr w:type="gramStart"/>
            <w:r w:rsidRPr="00E40CBC">
              <w:rPr>
                <w:color w:val="000000"/>
                <w:sz w:val="20"/>
                <w:lang w:val="ru-RU"/>
              </w:rPr>
              <w:t>дифте-рия</w:t>
            </w:r>
            <w:proofErr w:type="gramEnd"/>
            <w:r w:rsidRPr="00E40CBC">
              <w:rPr>
                <w:color w:val="000000"/>
                <w:sz w:val="20"/>
                <w:lang w:val="ru-RU"/>
              </w:rPr>
              <w:t>, сіреспе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Pr="00E40CBC" w:rsidRDefault="00E40CB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b</w:t>
            </w:r>
            <w:r w:rsidRPr="00E40CBC">
              <w:rPr>
                <w:color w:val="000000"/>
                <w:sz w:val="20"/>
                <w:lang w:val="ru-RU"/>
              </w:rPr>
              <w:t xml:space="preserve"> типті гемофиль-дік инфекция (</w:t>
            </w:r>
            <w:r>
              <w:rPr>
                <w:color w:val="000000"/>
                <w:sz w:val="20"/>
              </w:rPr>
              <w:t>Hib</w:t>
            </w:r>
            <w:r w:rsidRPr="00E40CBC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Pr="00E40CBC" w:rsidRDefault="004C4D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C4DDC" w:rsidRPr="00E40CBC" w:rsidRDefault="004C4DDC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Пневмо-кокк инфек-циясы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</w:t>
            </w:r>
            <w:r>
              <w:rPr>
                <w:color w:val="000000"/>
                <w:sz w:val="20"/>
              </w:rPr>
              <w:t>фте-рия, сіреспе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Қызылша, қызамық, эпиде-миялық паротит 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Құтыр-ма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 сүзегі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Көк-темгі-жазғы кене энце-фалиті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Оба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Коронави-рус инфекциясы</w:t>
            </w: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жасы бойынша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 күн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ай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ай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ай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12-15 ай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 ай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 жас (1 сынып)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16 жас және әр 10 жыл cfqsy 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инфекция-лық аурулардың табиғи ошақтарын-да тұратын және жұмыс істейтін адамдар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өзінің кәсіптік қызметі бойынша қатер топтарына жататын адамдар, оның ішінде: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 қызметкерлері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кәріз және тазалау құрылыстарының жұмыскерлері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денсаулық жағдайы бойынша қатер топтарын</w:t>
            </w:r>
            <w:r>
              <w:rPr>
                <w:color w:val="000000"/>
                <w:sz w:val="20"/>
              </w:rPr>
              <w:lastRenderedPageBreak/>
              <w:t>а жататын адамдар, оның ішінде: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қан құйылған адамдар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кез келген жануардың тістеуіне, сілекейленуіне ұшыраған адамдар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жарақат алған, тері қабаттары мен шырышты қабықтары тұтастығы </w:t>
            </w:r>
            <w:r>
              <w:rPr>
                <w:color w:val="000000"/>
                <w:sz w:val="20"/>
              </w:rPr>
              <w:t>бұзылып зақымданған адамдар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эпидемиологиялық көрсетілім-дер бойынша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4C4DDC" w:rsidRDefault="00E40CBC">
      <w:pPr>
        <w:spacing w:after="0"/>
        <w:jc w:val="both"/>
      </w:pPr>
      <w:bookmarkStart w:id="39" w:name="z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 Жергілікті бюджет қаражаты есебінен оларға қарсы екпелер жүргізілетін инфекциялық аурулар</w:t>
      </w:r>
    </w:p>
    <w:bookmarkEnd w:id="39"/>
    <w:p w:rsidR="004C4DDC" w:rsidRDefault="00E40CB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Егілетін адамдардың жасы мен </w:t>
            </w:r>
            <w:r>
              <w:rPr>
                <w:color w:val="000000"/>
                <w:sz w:val="20"/>
              </w:rPr>
              <w:t>контингенті</w:t>
            </w:r>
          </w:p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"А" вирусты гепатиті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Тұмау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Күйдіргі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Туляремия</w:t>
            </w: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жасы бойынша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жас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инфекциялық аурулардың табиғи ошақтарында тұратын жұмыс істейтін адамдар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өзінің кәсіптік қызметі бойынша катер </w:t>
            </w:r>
            <w:r>
              <w:rPr>
                <w:color w:val="000000"/>
                <w:sz w:val="20"/>
              </w:rPr>
              <w:t>топтарына жататын адамдар, оның ішінде: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 қызметкерлері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денсаулығының жағдайы бойынша қатер топтарына жататын адамдар, оның ішінде: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ұйымда диспансерлік есепте тұрған балалар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балалар үйлерінің, </w:t>
            </w:r>
            <w:r>
              <w:rPr>
                <w:color w:val="000000"/>
                <w:sz w:val="20"/>
              </w:rPr>
              <w:t>сәбилер үйлерінің балалары, қарттар үйлерінің контингенті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  <w:tr w:rsidR="004C4DDC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эпидемиологиялық көрсетілімдер бойынша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E40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DDC" w:rsidRDefault="004C4DDC">
            <w:pPr>
              <w:spacing w:after="20"/>
              <w:ind w:left="20"/>
              <w:jc w:val="both"/>
            </w:pPr>
          </w:p>
          <w:p w:rsidR="004C4DDC" w:rsidRDefault="004C4DDC">
            <w:pPr>
              <w:spacing w:after="20"/>
              <w:ind w:left="20"/>
              <w:jc w:val="both"/>
            </w:pPr>
          </w:p>
        </w:tc>
      </w:tr>
    </w:tbl>
    <w:p w:rsidR="004C4DDC" w:rsidRDefault="00E40CBC">
      <w:pPr>
        <w:spacing w:after="0"/>
      </w:pPr>
      <w:r>
        <w:br/>
      </w:r>
    </w:p>
    <w:p w:rsidR="004C4DDC" w:rsidRDefault="00E40CBC">
      <w:pPr>
        <w:spacing w:after="0"/>
        <w:jc w:val="both"/>
      </w:pPr>
      <w:bookmarkStart w:id="40" w:name="z43"/>
      <w:r>
        <w:rPr>
          <w:color w:val="000000"/>
          <w:sz w:val="28"/>
        </w:rPr>
        <w:t>      Қазақстан Республикасы</w:t>
      </w:r>
    </w:p>
    <w:bookmarkEnd w:id="40"/>
    <w:p w:rsidR="004C4DDC" w:rsidRDefault="00E40CBC">
      <w:pPr>
        <w:spacing w:after="0"/>
        <w:jc w:val="both"/>
      </w:pPr>
      <w:r>
        <w:rPr>
          <w:color w:val="000000"/>
          <w:sz w:val="28"/>
        </w:rPr>
        <w:t>Үкіметінің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2020 жылғы 24 қыркүйектегі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№ 612 қаулысына</w:t>
      </w:r>
    </w:p>
    <w:p w:rsidR="004C4DDC" w:rsidRDefault="00E40CBC">
      <w:pPr>
        <w:spacing w:after="0"/>
        <w:jc w:val="both"/>
      </w:pPr>
      <w:r>
        <w:rPr>
          <w:color w:val="000000"/>
          <w:sz w:val="28"/>
        </w:rPr>
        <w:t>3-қосымша</w:t>
      </w:r>
    </w:p>
    <w:p w:rsidR="004C4DDC" w:rsidRDefault="00E40CBC">
      <w:pPr>
        <w:spacing w:after="0"/>
        <w:jc w:val="both"/>
      </w:pPr>
      <w:bookmarkStart w:id="41" w:name="z4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Халықтың профилактикалық екпелерге</w:t>
      </w:r>
      <w:r>
        <w:rPr>
          <w:b/>
          <w:color w:val="000000"/>
          <w:sz w:val="28"/>
        </w:rPr>
        <w:t xml:space="preserve"> жатқызылатын топтары</w:t>
      </w:r>
    </w:p>
    <w:bookmarkEnd w:id="41"/>
    <w:p w:rsidR="004C4DDC" w:rsidRDefault="00E40CB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i/>
          <w:color w:val="000000"/>
          <w:sz w:val="28"/>
        </w:rPr>
        <w:t xml:space="preserve">Ескерту. Топтарға өзгеріс енгізілді - ҚР Үкіметінің 30.03.2021 </w:t>
      </w:r>
      <w:r>
        <w:rPr>
          <w:color w:val="000000"/>
          <w:sz w:val="28"/>
        </w:rPr>
        <w:t>№ 173</w:t>
      </w:r>
      <w:r>
        <w:rPr>
          <w:i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  <w:proofErr w:type="gramEnd"/>
    </w:p>
    <w:p w:rsidR="004C4DDC" w:rsidRDefault="00E40CBC">
      <w:pPr>
        <w:spacing w:after="0"/>
        <w:jc w:val="both"/>
      </w:pPr>
      <w:bookmarkStart w:id="42" w:name="z45"/>
      <w:r>
        <w:rPr>
          <w:color w:val="000000"/>
          <w:sz w:val="28"/>
        </w:rPr>
        <w:t>      Міндетті профилактикалық екпелерге халықтың мынадай топтары жатады:</w:t>
      </w:r>
    </w:p>
    <w:p w:rsidR="004C4DDC" w:rsidRDefault="00E40CBC">
      <w:pPr>
        <w:spacing w:after="0"/>
        <w:jc w:val="both"/>
      </w:pPr>
      <w:bookmarkStart w:id="43" w:name="z46"/>
      <w:bookmarkEnd w:id="42"/>
      <w:r>
        <w:rPr>
          <w:color w:val="000000"/>
          <w:sz w:val="28"/>
        </w:rPr>
        <w:lastRenderedPageBreak/>
        <w:t>      1</w:t>
      </w:r>
      <w:r>
        <w:rPr>
          <w:color w:val="000000"/>
          <w:sz w:val="28"/>
        </w:rPr>
        <w:t xml:space="preserve">) </w:t>
      </w:r>
      <w:proofErr w:type="gramStart"/>
      <w:r>
        <w:rPr>
          <w:color w:val="000000"/>
          <w:sz w:val="28"/>
        </w:rPr>
        <w:t>міндетті</w:t>
      </w:r>
      <w:proofErr w:type="gramEnd"/>
      <w:r>
        <w:rPr>
          <w:color w:val="000000"/>
          <w:sz w:val="28"/>
        </w:rPr>
        <w:t xml:space="preserve"> профилактикалық екпелер жүргізу белгіленген мерзімдерге сәйкес жасы бойынша адамдар;</w:t>
      </w:r>
    </w:p>
    <w:p w:rsidR="004C4DDC" w:rsidRDefault="00E40CBC">
      <w:pPr>
        <w:spacing w:after="0"/>
        <w:jc w:val="both"/>
      </w:pPr>
      <w:bookmarkStart w:id="44" w:name="z47"/>
      <w:bookmarkEnd w:id="43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инфекциялық</w:t>
      </w:r>
      <w:proofErr w:type="gramEnd"/>
      <w:r>
        <w:rPr>
          <w:color w:val="000000"/>
          <w:sz w:val="28"/>
        </w:rPr>
        <w:t xml:space="preserve"> аурулардың (көктемгі-жазғы кене энцефалиті, күйдіргі, туляремия, оба) табиғи ошақтарында тұратын және жұмыс істейтін тұрғындар;</w:t>
      </w:r>
    </w:p>
    <w:p w:rsidR="004C4DDC" w:rsidRDefault="00E40CBC">
      <w:pPr>
        <w:spacing w:after="0"/>
        <w:jc w:val="both"/>
      </w:pPr>
      <w:bookmarkStart w:id="45" w:name="z48"/>
      <w:bookmarkEnd w:id="44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өз</w:t>
      </w:r>
      <w:r>
        <w:rPr>
          <w:color w:val="000000"/>
          <w:sz w:val="28"/>
        </w:rPr>
        <w:t>інің</w:t>
      </w:r>
      <w:proofErr w:type="gramEnd"/>
      <w:r>
        <w:rPr>
          <w:color w:val="000000"/>
          <w:sz w:val="28"/>
        </w:rPr>
        <w:t xml:space="preserve"> кәсіби қызметінің түрі бойынша қатер топтарына жататын адамдар:</w:t>
      </w:r>
    </w:p>
    <w:bookmarkEnd w:id="45"/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40CBC">
        <w:rPr>
          <w:color w:val="000000"/>
          <w:sz w:val="28"/>
          <w:lang w:val="ru-RU"/>
        </w:rPr>
        <w:t>медицина қызметкерлері ("В" вирусты гепатиті, тұмау);</w:t>
      </w:r>
    </w:p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кә</w:t>
      </w:r>
      <w:proofErr w:type="gramStart"/>
      <w:r w:rsidRPr="00E40CBC">
        <w:rPr>
          <w:color w:val="000000"/>
          <w:sz w:val="28"/>
          <w:lang w:val="ru-RU"/>
        </w:rPr>
        <w:t>р</w:t>
      </w:r>
      <w:proofErr w:type="gramEnd"/>
      <w:r w:rsidRPr="00E40CBC">
        <w:rPr>
          <w:color w:val="000000"/>
          <w:sz w:val="28"/>
          <w:lang w:val="ru-RU"/>
        </w:rPr>
        <w:t>із және тазалау құрылыстарының қызметкерлері (іш сүзегі);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46" w:name="z49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4) өз денсаулығының жағдайы бойынша қатер топтарына жа</w:t>
      </w:r>
      <w:r w:rsidRPr="00E40CBC">
        <w:rPr>
          <w:color w:val="000000"/>
          <w:sz w:val="28"/>
          <w:lang w:val="ru-RU"/>
        </w:rPr>
        <w:t>татын адамдар, оның ішінде:</w:t>
      </w:r>
    </w:p>
    <w:bookmarkEnd w:id="46"/>
    <w:p w:rsidR="004C4DDC" w:rsidRPr="00E40CBC" w:rsidRDefault="00E40CB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қан құйылған адамдар ("В" вирусты гепатиті);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медициналық ұйымда диспансерлік есепте тұ</w:t>
      </w:r>
      <w:proofErr w:type="gramStart"/>
      <w:r w:rsidRPr="00E40CBC">
        <w:rPr>
          <w:color w:val="000000"/>
          <w:sz w:val="28"/>
          <w:lang w:val="ru-RU"/>
        </w:rPr>
        <w:t>р</w:t>
      </w:r>
      <w:proofErr w:type="gramEnd"/>
      <w:r w:rsidRPr="00E40CBC">
        <w:rPr>
          <w:color w:val="000000"/>
          <w:sz w:val="28"/>
          <w:lang w:val="ru-RU"/>
        </w:rPr>
        <w:t xml:space="preserve">ған балалар (тұмау); 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47" w:name="z50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5) балалар үйлерінің, сәбилер үйлерінің балалары, қарттар үйлерінің контингенті (тұмау);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48" w:name="z51"/>
      <w:bookmarkEnd w:id="47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6) ке</w:t>
      </w:r>
      <w:r w:rsidRPr="00E40CBC">
        <w:rPr>
          <w:color w:val="000000"/>
          <w:sz w:val="28"/>
          <w:lang w:val="ru-RU"/>
        </w:rPr>
        <w:t>з келген жануар тістеген, сілекейін жаққан адамдар (құтырма);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49" w:name="z52"/>
      <w:bookmarkEnd w:id="48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7) жарақат </w:t>
      </w:r>
      <w:proofErr w:type="gramStart"/>
      <w:r w:rsidRPr="00E40CBC">
        <w:rPr>
          <w:color w:val="000000"/>
          <w:sz w:val="28"/>
          <w:lang w:val="ru-RU"/>
        </w:rPr>
        <w:t>ал</w:t>
      </w:r>
      <w:proofErr w:type="gramEnd"/>
      <w:r w:rsidRPr="00E40CBC">
        <w:rPr>
          <w:color w:val="000000"/>
          <w:sz w:val="28"/>
          <w:lang w:val="ru-RU"/>
        </w:rPr>
        <w:t>ған, тері қабаттары мен шырышты қабықтарының тұтастығы бұзылып жараланған адамдар (сіреспе);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50" w:name="z53"/>
      <w:bookmarkEnd w:id="49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8) эпидемиологиялық көрсетілімдер бойынша жұқтыру тәуекелі жоғары адамдар ("</w:t>
      </w:r>
      <w:r w:rsidRPr="00E40CBC">
        <w:rPr>
          <w:color w:val="000000"/>
          <w:sz w:val="28"/>
          <w:lang w:val="ru-RU"/>
        </w:rPr>
        <w:t>А" вирусты гепатиті, тұмау, қызылша, қызамық, эпидемиялық паротит, коронавирус инфекциясы).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51" w:name="z54"/>
      <w:bookmarkEnd w:id="50"/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Қазақстан Республикасы</w:t>
      </w:r>
    </w:p>
    <w:bookmarkEnd w:id="51"/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Ү</w:t>
      </w:r>
      <w:proofErr w:type="gramStart"/>
      <w:r w:rsidRPr="00E40CBC">
        <w:rPr>
          <w:color w:val="000000"/>
          <w:sz w:val="28"/>
          <w:lang w:val="ru-RU"/>
        </w:rPr>
        <w:t>к</w:t>
      </w:r>
      <w:proofErr w:type="gramEnd"/>
      <w:r w:rsidRPr="00E40CBC">
        <w:rPr>
          <w:color w:val="000000"/>
          <w:sz w:val="28"/>
          <w:lang w:val="ru-RU"/>
        </w:rPr>
        <w:t>іметінің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2020 жылғы 24 қыркүйектегі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№ 612 қаулысына</w:t>
      </w:r>
    </w:p>
    <w:p w:rsidR="004C4DDC" w:rsidRPr="00E40CBC" w:rsidRDefault="00E40CBC">
      <w:pPr>
        <w:spacing w:after="0"/>
        <w:jc w:val="both"/>
        <w:rPr>
          <w:lang w:val="ru-RU"/>
        </w:rPr>
      </w:pPr>
      <w:r w:rsidRPr="00E40CBC">
        <w:rPr>
          <w:color w:val="000000"/>
          <w:sz w:val="28"/>
          <w:lang w:val="ru-RU"/>
        </w:rPr>
        <w:t>4-қосымша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52" w:name="z55"/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r w:rsidRPr="00E40CBC">
        <w:rPr>
          <w:b/>
          <w:color w:val="000000"/>
          <w:sz w:val="28"/>
          <w:lang w:val="ru-RU"/>
        </w:rPr>
        <w:t>Қазақстан Республикасы Үкіметінің күші жойылған кейбі</w:t>
      </w:r>
      <w:proofErr w:type="gramStart"/>
      <w:r w:rsidRPr="00E40CBC">
        <w:rPr>
          <w:b/>
          <w:color w:val="000000"/>
          <w:sz w:val="28"/>
          <w:lang w:val="ru-RU"/>
        </w:rPr>
        <w:t>р</w:t>
      </w:r>
      <w:proofErr w:type="gramEnd"/>
      <w:r w:rsidRPr="00E40CBC">
        <w:rPr>
          <w:b/>
          <w:color w:val="000000"/>
          <w:sz w:val="28"/>
          <w:lang w:val="ru-RU"/>
        </w:rPr>
        <w:t xml:space="preserve"> шешімдері</w:t>
      </w:r>
      <w:r w:rsidRPr="00E40CBC">
        <w:rPr>
          <w:b/>
          <w:color w:val="000000"/>
          <w:sz w:val="28"/>
          <w:lang w:val="ru-RU"/>
        </w:rPr>
        <w:t>нің тізбесі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53" w:name="z56"/>
      <w:bookmarkEnd w:id="52"/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1. "Қарсы профилактикалық егу жүргізілетін аурулардың тізбесін, оларды жүргізу ережесін және халықтың жоспарлы егілуге жатқызылатын топтарын бекіту туралы" Қазақстан Республикасы Үкіметінің 2009 жылғы 30 желтоқсандағы № 2295 қаулысы (Қаз</w:t>
      </w:r>
      <w:r w:rsidRPr="00E40CBC">
        <w:rPr>
          <w:color w:val="000000"/>
          <w:sz w:val="28"/>
          <w:lang w:val="ru-RU"/>
        </w:rPr>
        <w:t xml:space="preserve">ақстан Республикасының </w:t>
      </w:r>
      <w:proofErr w:type="gramStart"/>
      <w:r w:rsidRPr="00E40CBC">
        <w:rPr>
          <w:color w:val="000000"/>
          <w:sz w:val="28"/>
          <w:lang w:val="ru-RU"/>
        </w:rPr>
        <w:t>П</w:t>
      </w:r>
      <w:proofErr w:type="gramEnd"/>
      <w:r w:rsidRPr="00E40CBC">
        <w:rPr>
          <w:color w:val="000000"/>
          <w:sz w:val="28"/>
          <w:lang w:val="ru-RU"/>
        </w:rPr>
        <w:t>ҮАЖ-ы, 2010 ж., № 4, 45-құжат).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54" w:name="z57"/>
      <w:bookmarkEnd w:id="53"/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2. "Қазақстан Республикасы Үкіметінің 2009 жылғы 30 желтоқсандағы № 2295 қаулысына толықтырулар мен өзгеріс енгізу туралы" Қазақстан Республикасы Үкіметінің 2010 жылғы 29 маусымдағы № 663 қаулы</w:t>
      </w:r>
      <w:r w:rsidRPr="00E40CBC">
        <w:rPr>
          <w:color w:val="000000"/>
          <w:sz w:val="28"/>
          <w:lang w:val="ru-RU"/>
        </w:rPr>
        <w:t xml:space="preserve">сы (Қазақстан Республикасының </w:t>
      </w:r>
      <w:proofErr w:type="gramStart"/>
      <w:r w:rsidRPr="00E40CBC">
        <w:rPr>
          <w:color w:val="000000"/>
          <w:sz w:val="28"/>
          <w:lang w:val="ru-RU"/>
        </w:rPr>
        <w:t>П</w:t>
      </w:r>
      <w:proofErr w:type="gramEnd"/>
      <w:r w:rsidRPr="00E40CBC">
        <w:rPr>
          <w:color w:val="000000"/>
          <w:sz w:val="28"/>
          <w:lang w:val="ru-RU"/>
        </w:rPr>
        <w:t>ҮАЖ-ы, 2010 ж., № 40, 357-құжат).</w:t>
      </w:r>
    </w:p>
    <w:p w:rsidR="004C4DDC" w:rsidRPr="00E40CBC" w:rsidRDefault="00E40CBC">
      <w:pPr>
        <w:spacing w:after="0"/>
        <w:jc w:val="both"/>
        <w:rPr>
          <w:lang w:val="ru-RU"/>
        </w:rPr>
      </w:pPr>
      <w:bookmarkStart w:id="55" w:name="z58"/>
      <w:bookmarkEnd w:id="54"/>
      <w:r w:rsidRPr="00E40CB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0CBC">
        <w:rPr>
          <w:color w:val="000000"/>
          <w:sz w:val="28"/>
          <w:lang w:val="ru-RU"/>
        </w:rPr>
        <w:t xml:space="preserve"> </w:t>
      </w:r>
      <w:proofErr w:type="gramStart"/>
      <w:r w:rsidRPr="00E40CBC">
        <w:rPr>
          <w:color w:val="000000"/>
          <w:sz w:val="28"/>
          <w:lang w:val="ru-RU"/>
        </w:rPr>
        <w:t xml:space="preserve">3. "Қарсы профилактикалық егу жүргізілетін аурулардың тізбесін, оларды жүргізу ережесін және халықтың жоспарлы егілуге жатқызылатын топтарын </w:t>
      </w:r>
      <w:r w:rsidRPr="00E40CBC">
        <w:rPr>
          <w:color w:val="000000"/>
          <w:sz w:val="28"/>
          <w:lang w:val="ru-RU"/>
        </w:rPr>
        <w:lastRenderedPageBreak/>
        <w:t>бекіту туралы" Қазақстан Республикасы Үкіме</w:t>
      </w:r>
      <w:r w:rsidRPr="00E40CBC">
        <w:rPr>
          <w:color w:val="000000"/>
          <w:sz w:val="28"/>
          <w:lang w:val="ru-RU"/>
        </w:rPr>
        <w:t>тінің 2009 жылғы 30 желтоқсандағы № 2295 қаулысына өзгерістер және толықтырулар енгізу туралы" Қазақстан Республикасы Үк</w:t>
      </w:r>
      <w:proofErr w:type="gramEnd"/>
      <w:r w:rsidRPr="00E40CBC">
        <w:rPr>
          <w:color w:val="000000"/>
          <w:sz w:val="28"/>
          <w:lang w:val="ru-RU"/>
        </w:rPr>
        <w:t xml:space="preserve">іметінің 2013 жылғы 12 ақпандағы № 119 қаулысы (Қазақстан Республикасының </w:t>
      </w:r>
      <w:proofErr w:type="gramStart"/>
      <w:r w:rsidRPr="00E40CBC">
        <w:rPr>
          <w:color w:val="000000"/>
          <w:sz w:val="28"/>
          <w:lang w:val="ru-RU"/>
        </w:rPr>
        <w:t>П</w:t>
      </w:r>
      <w:proofErr w:type="gramEnd"/>
      <w:r w:rsidRPr="00E40CBC">
        <w:rPr>
          <w:color w:val="000000"/>
          <w:sz w:val="28"/>
          <w:lang w:val="ru-RU"/>
        </w:rPr>
        <w:t>ҮАЖ-ы, 2013 ж., № 15, 266-құжат).</w:t>
      </w:r>
    </w:p>
    <w:bookmarkEnd w:id="55"/>
    <w:p w:rsidR="004C4DDC" w:rsidRPr="00E40CBC" w:rsidRDefault="00E40CBC">
      <w:pPr>
        <w:spacing w:after="0"/>
        <w:rPr>
          <w:lang w:val="ru-RU"/>
        </w:rPr>
      </w:pPr>
      <w:r w:rsidRPr="00E40CBC">
        <w:rPr>
          <w:lang w:val="ru-RU"/>
        </w:rPr>
        <w:br/>
      </w:r>
      <w:r w:rsidRPr="00E40CBC">
        <w:rPr>
          <w:lang w:val="ru-RU"/>
        </w:rPr>
        <w:br/>
      </w:r>
    </w:p>
    <w:p w:rsidR="004C4DDC" w:rsidRPr="00E40CBC" w:rsidRDefault="00E40CBC">
      <w:pPr>
        <w:pStyle w:val="disclaimer"/>
        <w:rPr>
          <w:lang w:val="ru-RU"/>
        </w:rPr>
      </w:pPr>
      <w:r w:rsidRPr="00E40CBC">
        <w:rPr>
          <w:color w:val="000000"/>
          <w:lang w:val="ru-RU"/>
        </w:rPr>
        <w:t>© 2012. Қазақстан Респуб</w:t>
      </w:r>
      <w:r w:rsidRPr="00E40CBC">
        <w:rPr>
          <w:color w:val="000000"/>
          <w:lang w:val="ru-RU"/>
        </w:rPr>
        <w:t>ликасы Әділет министрлігінің «Қазақстан Республикасыны</w:t>
      </w:r>
      <w:proofErr w:type="gramStart"/>
      <w:r w:rsidRPr="00E40CBC">
        <w:rPr>
          <w:color w:val="000000"/>
          <w:lang w:val="ru-RU"/>
        </w:rPr>
        <w:t>ң З</w:t>
      </w:r>
      <w:proofErr w:type="gramEnd"/>
      <w:r w:rsidRPr="00E40CBC">
        <w:rPr>
          <w:color w:val="000000"/>
          <w:lang w:val="ru-RU"/>
        </w:rPr>
        <w:t>аңнама және құқықтық ақпарат институты» ШЖҚ РМК</w:t>
      </w:r>
    </w:p>
    <w:sectPr w:rsidR="004C4DDC" w:rsidRPr="00E40CBC" w:rsidSect="004C4D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4C4DDC"/>
    <w:rsid w:val="004C4DDC"/>
    <w:rsid w:val="00E4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C4DD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C4DD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C4DDC"/>
    <w:pPr>
      <w:jc w:val="center"/>
    </w:pPr>
    <w:rPr>
      <w:sz w:val="18"/>
      <w:szCs w:val="18"/>
    </w:rPr>
  </w:style>
  <w:style w:type="paragraph" w:customStyle="1" w:styleId="DocDefaults">
    <w:name w:val="DocDefaults"/>
    <w:rsid w:val="004C4DDC"/>
  </w:style>
  <w:style w:type="paragraph" w:styleId="ae">
    <w:name w:val="Balloon Text"/>
    <w:basedOn w:val="a"/>
    <w:link w:val="af"/>
    <w:uiPriority w:val="99"/>
    <w:semiHidden/>
    <w:unhideWhenUsed/>
    <w:rsid w:val="00E4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0C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2294</Words>
  <Characters>13076</Characters>
  <Application>Microsoft Office Word</Application>
  <DocSecurity>0</DocSecurity>
  <Lines>108</Lines>
  <Paragraphs>30</Paragraphs>
  <ScaleCrop>false</ScaleCrop>
  <Company/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Пользователь Windows</cp:lastModifiedBy>
  <cp:revision>2</cp:revision>
  <dcterms:created xsi:type="dcterms:W3CDTF">2022-04-12T06:06:00Z</dcterms:created>
  <dcterms:modified xsi:type="dcterms:W3CDTF">2022-04-12T06:06:00Z</dcterms:modified>
</cp:coreProperties>
</file>