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08" w:rsidRDefault="0056431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B08" w:rsidRPr="00564319" w:rsidRDefault="00564319">
      <w:pPr>
        <w:spacing w:after="0"/>
        <w:rPr>
          <w:lang w:val="ru-RU"/>
        </w:rPr>
      </w:pPr>
      <w:r w:rsidRPr="00564319">
        <w:rPr>
          <w:b/>
          <w:color w:val="000000"/>
          <w:sz w:val="28"/>
          <w:lang w:val="ru-RU"/>
        </w:rPr>
        <w:t>Об утверждении перечня отдельных категорий населения, подлежащих экстренной и плановой стоматологической помощи</w:t>
      </w:r>
    </w:p>
    <w:p w:rsidR="00147B08" w:rsidRPr="00564319" w:rsidRDefault="00564319">
      <w:pPr>
        <w:spacing w:after="0"/>
        <w:jc w:val="both"/>
        <w:rPr>
          <w:lang w:val="ru-RU"/>
        </w:rPr>
      </w:pPr>
      <w:r w:rsidRPr="00564319">
        <w:rPr>
          <w:color w:val="000000"/>
          <w:sz w:val="28"/>
          <w:lang w:val="ru-RU"/>
        </w:rPr>
        <w:t>Приказ Министра здравоохранения Республики Казахстан от 21 сентября 2020 года № Қ</w:t>
      </w:r>
      <w:proofErr w:type="gramStart"/>
      <w:r w:rsidRPr="00564319">
        <w:rPr>
          <w:color w:val="000000"/>
          <w:sz w:val="28"/>
          <w:lang w:val="ru-RU"/>
        </w:rPr>
        <w:t>Р</w:t>
      </w:r>
      <w:proofErr w:type="gramEnd"/>
      <w:r w:rsidRPr="00564319">
        <w:rPr>
          <w:color w:val="000000"/>
          <w:sz w:val="28"/>
          <w:lang w:val="ru-RU"/>
        </w:rPr>
        <w:t xml:space="preserve"> ДСМ-106/2020. Зарегистрирован в Министерстве юстиции </w:t>
      </w:r>
      <w:r w:rsidRPr="00564319">
        <w:rPr>
          <w:color w:val="000000"/>
          <w:sz w:val="28"/>
          <w:lang w:val="ru-RU"/>
        </w:rPr>
        <w:t>Республики Казахстан 24 сентября 2020 года № 21254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0" w:name="z4"/>
      <w:r w:rsidRPr="005643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В соответствии с подпунктом 1) пункта 1 статьи 200 Кодекса Республики Казахстан от 7 июля 2020 года "О здоровье народа и системе здравоохранения" ПРИКАЗЫВАЮ: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1" w:name="z5"/>
      <w:bookmarkEnd w:id="0"/>
      <w:r w:rsidRPr="0056431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1. Утвердить перечень отдельных к</w:t>
      </w:r>
      <w:r w:rsidRPr="00564319">
        <w:rPr>
          <w:color w:val="000000"/>
          <w:sz w:val="28"/>
          <w:lang w:val="ru-RU"/>
        </w:rPr>
        <w:t>атегорий населения, подлежащих экстренной и плановой стоматологической помощи согласно приложению к настоящему приказу.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2. Департаменту </w:t>
      </w:r>
      <w:proofErr w:type="gramStart"/>
      <w:r w:rsidRPr="00564319">
        <w:rPr>
          <w:color w:val="000000"/>
          <w:sz w:val="28"/>
          <w:lang w:val="ru-RU"/>
        </w:rPr>
        <w:t>координации обязательного социального медицинского страхования Министерства здравоохранения Республики</w:t>
      </w:r>
      <w:proofErr w:type="gramEnd"/>
      <w:r w:rsidRPr="00564319">
        <w:rPr>
          <w:color w:val="000000"/>
          <w:sz w:val="28"/>
          <w:lang w:val="ru-RU"/>
        </w:rPr>
        <w:t xml:space="preserve"> Казахстан в</w:t>
      </w:r>
      <w:r w:rsidRPr="00564319">
        <w:rPr>
          <w:color w:val="000000"/>
          <w:sz w:val="28"/>
          <w:lang w:val="ru-RU"/>
        </w:rPr>
        <w:t xml:space="preserve"> установленном законодательством Республики Казахстан порядке обеспечить: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564319">
        <w:rPr>
          <w:color w:val="000000"/>
          <w:sz w:val="28"/>
          <w:lang w:val="ru-RU"/>
        </w:rPr>
        <w:t>интернет-ресурсе</w:t>
      </w:r>
      <w:proofErr w:type="spellEnd"/>
      <w:r w:rsidRPr="00564319">
        <w:rPr>
          <w:color w:val="000000"/>
          <w:sz w:val="28"/>
          <w:lang w:val="ru-RU"/>
        </w:rPr>
        <w:t xml:space="preserve"> Министерства здравоохр</w:t>
      </w:r>
      <w:r w:rsidRPr="00564319">
        <w:rPr>
          <w:color w:val="000000"/>
          <w:sz w:val="28"/>
          <w:lang w:val="ru-RU"/>
        </w:rPr>
        <w:t>анения Республики Казахстан;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</w:t>
      </w:r>
      <w:r w:rsidRPr="00564319">
        <w:rPr>
          <w:color w:val="000000"/>
          <w:sz w:val="28"/>
          <w:lang w:val="ru-RU"/>
        </w:rPr>
        <w:t>сведений об исполнении мероприятий, предусмотренных подпунктами 1) и 2).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3. Контроль за исполнением настоящего приказа возложить на</w:t>
      </w:r>
      <w:proofErr w:type="gramStart"/>
      <w:r w:rsidRPr="00564319">
        <w:rPr>
          <w:color w:val="000000"/>
          <w:sz w:val="28"/>
          <w:lang w:val="ru-RU"/>
        </w:rPr>
        <w:t xml:space="preserve"> П</w:t>
      </w:r>
      <w:proofErr w:type="gramEnd"/>
      <w:r w:rsidRPr="00564319">
        <w:rPr>
          <w:color w:val="000000"/>
          <w:sz w:val="28"/>
          <w:lang w:val="ru-RU"/>
        </w:rPr>
        <w:t xml:space="preserve">ервого </w:t>
      </w:r>
      <w:proofErr w:type="spellStart"/>
      <w:r w:rsidRPr="00564319">
        <w:rPr>
          <w:color w:val="000000"/>
          <w:sz w:val="28"/>
          <w:lang w:val="ru-RU"/>
        </w:rPr>
        <w:t>Вице-министра</w:t>
      </w:r>
      <w:proofErr w:type="spellEnd"/>
      <w:r w:rsidRPr="00564319">
        <w:rPr>
          <w:color w:val="000000"/>
          <w:sz w:val="28"/>
          <w:lang w:val="ru-RU"/>
        </w:rPr>
        <w:t xml:space="preserve"> здравоохранения Республики Казахстан </w:t>
      </w:r>
      <w:proofErr w:type="spellStart"/>
      <w:r w:rsidRPr="00564319">
        <w:rPr>
          <w:color w:val="000000"/>
          <w:sz w:val="28"/>
          <w:lang w:val="ru-RU"/>
        </w:rPr>
        <w:t>Шоранова</w:t>
      </w:r>
      <w:proofErr w:type="spellEnd"/>
      <w:r w:rsidRPr="00564319">
        <w:rPr>
          <w:color w:val="000000"/>
          <w:sz w:val="28"/>
          <w:lang w:val="ru-RU"/>
        </w:rPr>
        <w:t xml:space="preserve"> М.Е.</w:t>
      </w:r>
    </w:p>
    <w:p w:rsidR="00147B08" w:rsidRPr="00564319" w:rsidRDefault="0056431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64319">
        <w:rPr>
          <w:color w:val="000000"/>
          <w:sz w:val="28"/>
          <w:lang w:val="ru-RU"/>
        </w:rPr>
        <w:t xml:space="preserve"> 4. Настоящий приказ вводится в действие</w:t>
      </w:r>
      <w:r w:rsidRPr="00564319">
        <w:rPr>
          <w:color w:val="00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147B0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147B08" w:rsidRDefault="0056431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6431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147B08" w:rsidRPr="0056431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64319" w:rsidRDefault="0056431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47B08" w:rsidRPr="00564319" w:rsidRDefault="00564319">
            <w:pPr>
              <w:spacing w:after="0"/>
              <w:jc w:val="center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lastRenderedPageBreak/>
              <w:t>Приложение к приказу</w:t>
            </w:r>
            <w:r w:rsidRPr="00564319">
              <w:rPr>
                <w:lang w:val="ru-RU"/>
              </w:rPr>
              <w:br/>
            </w:r>
            <w:r w:rsidRPr="0056431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564319">
              <w:rPr>
                <w:lang w:val="ru-RU"/>
              </w:rPr>
              <w:br/>
            </w:r>
            <w:r w:rsidRPr="00564319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564319">
              <w:rPr>
                <w:lang w:val="ru-RU"/>
              </w:rPr>
              <w:br/>
            </w:r>
            <w:r w:rsidRPr="00564319">
              <w:rPr>
                <w:color w:val="000000"/>
                <w:sz w:val="20"/>
                <w:lang w:val="ru-RU"/>
              </w:rPr>
              <w:t>от 21 сентября 2020 года</w:t>
            </w:r>
            <w:r w:rsidRPr="00564319">
              <w:rPr>
                <w:lang w:val="ru-RU"/>
              </w:rPr>
              <w:br/>
            </w:r>
            <w:r w:rsidRPr="00564319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564319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64319">
              <w:rPr>
                <w:color w:val="000000"/>
                <w:sz w:val="20"/>
                <w:lang w:val="ru-RU"/>
              </w:rPr>
              <w:t xml:space="preserve"> ДСМ-10</w:t>
            </w:r>
            <w:r w:rsidRPr="00564319">
              <w:rPr>
                <w:color w:val="000000"/>
                <w:sz w:val="20"/>
                <w:lang w:val="ru-RU"/>
              </w:rPr>
              <w:t>6/2020</w:t>
            </w:r>
          </w:p>
        </w:tc>
      </w:tr>
    </w:tbl>
    <w:p w:rsidR="00147B08" w:rsidRPr="00564319" w:rsidRDefault="00564319">
      <w:pPr>
        <w:spacing w:after="0"/>
        <w:rPr>
          <w:lang w:val="ru-RU"/>
        </w:rPr>
      </w:pPr>
      <w:bookmarkStart w:id="8" w:name="z14"/>
      <w:r w:rsidRPr="00564319">
        <w:rPr>
          <w:b/>
          <w:color w:val="000000"/>
          <w:lang w:val="ru-RU"/>
        </w:rPr>
        <w:lastRenderedPageBreak/>
        <w:t xml:space="preserve"> Перечень отдельных категорий населения, подлежащих экстренной и плановой стоматологической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18"/>
        <w:gridCol w:w="7344"/>
      </w:tblGrid>
      <w:tr w:rsidR="00147B08" w:rsidRPr="00564319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Pr="00564319" w:rsidRDefault="00564319">
            <w:pPr>
              <w:spacing w:after="20"/>
              <w:ind w:left="20"/>
              <w:jc w:val="both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t>Категории населения, подлежащие экстренной стоматологической помощи</w:t>
            </w:r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Беременные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женщины</w:t>
            </w:r>
            <w:proofErr w:type="spellEnd"/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Великой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отечественной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войны</w:t>
            </w:r>
            <w:proofErr w:type="spellEnd"/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Инвалиды</w:t>
            </w:r>
            <w:proofErr w:type="spellEnd"/>
            <w:r>
              <w:rPr>
                <w:color w:val="000000"/>
                <w:sz w:val="20"/>
              </w:rPr>
              <w:t xml:space="preserve"> 1, 2, 3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</w:p>
        </w:tc>
      </w:tr>
      <w:tr w:rsidR="00147B08" w:rsidRPr="00564319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Pr="00564319" w:rsidRDefault="00564319">
            <w:pPr>
              <w:spacing w:after="20"/>
              <w:ind w:left="20"/>
              <w:jc w:val="both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t>Многодетные матери, награжденные подвесками "Алтын алқа", "Күмі</w:t>
            </w:r>
            <w:proofErr w:type="gramStart"/>
            <w:r w:rsidRPr="0056431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564319">
              <w:rPr>
                <w:color w:val="000000"/>
                <w:sz w:val="20"/>
                <w:lang w:val="ru-RU"/>
              </w:rPr>
              <w:t xml:space="preserve"> алқа"</w:t>
            </w:r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Получатели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Пенсионеры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возрасту</w:t>
            </w:r>
            <w:proofErr w:type="spellEnd"/>
          </w:p>
        </w:tc>
      </w:tr>
      <w:tr w:rsidR="00147B08" w:rsidRPr="00564319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Pr="00564319" w:rsidRDefault="00564319">
            <w:pPr>
              <w:spacing w:after="20"/>
              <w:ind w:left="20"/>
              <w:jc w:val="both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t xml:space="preserve">Больные инфекционными, социально-значимыми заболеваниями и заболеваниями, </w:t>
            </w:r>
            <w:r w:rsidRPr="00564319">
              <w:rPr>
                <w:color w:val="000000"/>
                <w:sz w:val="20"/>
                <w:lang w:val="ru-RU"/>
              </w:rPr>
              <w:t>представляющими опасность для окружающих</w:t>
            </w:r>
          </w:p>
        </w:tc>
      </w:tr>
      <w:tr w:rsidR="00147B08" w:rsidRPr="00564319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Pr="00564319" w:rsidRDefault="00564319">
            <w:pPr>
              <w:spacing w:after="20"/>
              <w:ind w:left="20"/>
              <w:jc w:val="both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t>Неработающие лица, осуществляющие уход за ребенком-инвалидом</w:t>
            </w:r>
          </w:p>
        </w:tc>
      </w:tr>
      <w:tr w:rsidR="00147B08" w:rsidRPr="00564319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Pr="00564319" w:rsidRDefault="00564319">
            <w:pPr>
              <w:spacing w:after="20"/>
              <w:ind w:left="20"/>
              <w:jc w:val="both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t>Неработающие лица, осуществляющие уход за инвалидом первой группы с детства</w:t>
            </w:r>
          </w:p>
        </w:tc>
      </w:tr>
      <w:tr w:rsidR="00147B08" w:rsidRPr="00564319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Pr="00564319" w:rsidRDefault="00564319">
            <w:pPr>
              <w:spacing w:after="20"/>
              <w:ind w:left="20"/>
              <w:jc w:val="both"/>
              <w:rPr>
                <w:lang w:val="ru-RU"/>
              </w:rPr>
            </w:pPr>
            <w:r w:rsidRPr="00564319">
              <w:rPr>
                <w:color w:val="000000"/>
                <w:sz w:val="20"/>
                <w:lang w:val="ru-RU"/>
              </w:rPr>
              <w:t>Категории населения, подлежащие плановой стоматологической помощи</w:t>
            </w:r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147B08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B08" w:rsidRDefault="0056431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Беременные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женщины</w:t>
            </w:r>
            <w:proofErr w:type="spellEnd"/>
          </w:p>
        </w:tc>
      </w:tr>
    </w:tbl>
    <w:p w:rsidR="00147B08" w:rsidRDefault="00564319">
      <w:pPr>
        <w:spacing w:after="0"/>
      </w:pPr>
      <w:r>
        <w:br/>
      </w:r>
    </w:p>
    <w:p w:rsidR="00147B08" w:rsidRDefault="00564319">
      <w:pPr>
        <w:spacing w:after="0"/>
      </w:pPr>
      <w:r>
        <w:br/>
      </w:r>
      <w:r>
        <w:br/>
      </w:r>
    </w:p>
    <w:p w:rsidR="00147B08" w:rsidRPr="00564319" w:rsidRDefault="00564319">
      <w:pPr>
        <w:pStyle w:val="disclaimer"/>
        <w:rPr>
          <w:lang w:val="ru-RU"/>
        </w:rPr>
      </w:pPr>
      <w:r w:rsidRPr="0056431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47B08" w:rsidRPr="00564319" w:rsidSect="00147B0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B08"/>
    <w:rsid w:val="00147B08"/>
    <w:rsid w:val="0056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47B0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47B0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47B08"/>
    <w:pPr>
      <w:jc w:val="center"/>
    </w:pPr>
    <w:rPr>
      <w:sz w:val="18"/>
      <w:szCs w:val="18"/>
    </w:rPr>
  </w:style>
  <w:style w:type="paragraph" w:customStyle="1" w:styleId="DocDefaults">
    <w:name w:val="DocDefaults"/>
    <w:rsid w:val="00147B08"/>
  </w:style>
  <w:style w:type="paragraph" w:styleId="ae">
    <w:name w:val="Balloon Text"/>
    <w:basedOn w:val="a"/>
    <w:link w:val="af"/>
    <w:uiPriority w:val="99"/>
    <w:semiHidden/>
    <w:unhideWhenUsed/>
    <w:rsid w:val="005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Пользователь Windows</cp:lastModifiedBy>
  <cp:revision>2</cp:revision>
  <cp:lastPrinted>2022-04-01T11:35:00Z</cp:lastPrinted>
  <dcterms:created xsi:type="dcterms:W3CDTF">2022-04-01T11:36:00Z</dcterms:created>
  <dcterms:modified xsi:type="dcterms:W3CDTF">2022-04-01T11:36:00Z</dcterms:modified>
</cp:coreProperties>
</file>