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71" w:rsidRPr="00E31D56" w:rsidRDefault="00485671" w:rsidP="00485671">
      <w:pPr>
        <w:pStyle w:val="1"/>
        <w:spacing w:before="0" w:beforeAutospacing="0" w:after="255" w:afterAutospacing="0"/>
        <w:textAlignment w:val="baseline"/>
        <w:rPr>
          <w:rFonts w:ascii="Arial" w:hAnsi="Arial" w:cs="Arial"/>
          <w:caps/>
          <w:color w:val="000000"/>
          <w:sz w:val="36"/>
          <w:szCs w:val="36"/>
          <w:lang w:val="ru-RU"/>
        </w:rPr>
      </w:pPr>
      <w:r w:rsidRPr="00E31D56">
        <w:rPr>
          <w:rFonts w:ascii="Arial" w:hAnsi="Arial" w:cs="Arial"/>
          <w:caps/>
          <w:color w:val="000000"/>
          <w:sz w:val="36"/>
          <w:szCs w:val="36"/>
          <w:lang w:val="ru-RU"/>
        </w:rPr>
        <w:t>РЕЕСТР ГОСУДАРСТВЕННЫХ УСЛУГ</w:t>
      </w:r>
    </w:p>
    <w:p w:rsidR="00846F66" w:rsidRDefault="00846F66" w:rsidP="00846F66">
      <w:pPr>
        <w:pStyle w:val="a3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  <w:lang w:val="ru-RU"/>
        </w:rPr>
      </w:pPr>
      <w:r w:rsidRPr="00846F66">
        <w:rPr>
          <w:rStyle w:val="a5"/>
          <w:b w:val="0"/>
          <w:sz w:val="22"/>
          <w:szCs w:val="22"/>
          <w:bdr w:val="none" w:sz="0" w:space="0" w:color="auto" w:frame="1"/>
          <w:lang w:val="ru-RU"/>
        </w:rPr>
        <w:t xml:space="preserve">Государственные услуги, оказываемые управлением здравоохранения </w:t>
      </w:r>
      <w:proofErr w:type="spellStart"/>
      <w:r w:rsidRPr="00846F66">
        <w:rPr>
          <w:rStyle w:val="a5"/>
          <w:b w:val="0"/>
          <w:sz w:val="22"/>
          <w:szCs w:val="22"/>
          <w:bdr w:val="none" w:sz="0" w:space="0" w:color="auto" w:frame="1"/>
          <w:lang w:val="ru-RU"/>
        </w:rPr>
        <w:t>г.Алматы</w:t>
      </w:r>
      <w:proofErr w:type="spellEnd"/>
      <w:r w:rsidRPr="00846F66">
        <w:rPr>
          <w:rStyle w:val="a5"/>
          <w:b w:val="0"/>
          <w:sz w:val="22"/>
          <w:szCs w:val="22"/>
          <w:bdr w:val="none" w:sz="0" w:space="0" w:color="auto" w:frame="1"/>
          <w:lang w:val="ru-RU"/>
        </w:rPr>
        <w:t>,</w:t>
      </w:r>
      <w:r>
        <w:rPr>
          <w:rStyle w:val="a5"/>
          <w:b w:val="0"/>
          <w:sz w:val="22"/>
          <w:szCs w:val="22"/>
          <w:bdr w:val="none" w:sz="0" w:space="0" w:color="auto" w:frame="1"/>
          <w:lang w:val="ru-RU"/>
        </w:rPr>
        <w:t xml:space="preserve"> </w:t>
      </w:r>
      <w:r w:rsidRPr="00846F66">
        <w:rPr>
          <w:rStyle w:val="a5"/>
          <w:b w:val="0"/>
          <w:sz w:val="22"/>
          <w:szCs w:val="22"/>
          <w:bdr w:val="none" w:sz="0" w:space="0" w:color="auto" w:frame="1"/>
          <w:lang w:val="ru-RU"/>
        </w:rPr>
        <w:t>согласно «Реестра государственных услуг», утвержденного</w:t>
      </w:r>
      <w:r w:rsidRPr="00846F66">
        <w:rPr>
          <w:rStyle w:val="a5"/>
          <w:sz w:val="22"/>
          <w:szCs w:val="22"/>
          <w:bdr w:val="none" w:sz="0" w:space="0" w:color="auto" w:frame="1"/>
          <w:lang w:val="kk-KZ"/>
        </w:rPr>
        <w:t xml:space="preserve"> </w:t>
      </w:r>
      <w:r w:rsidRPr="00846F66">
        <w:rPr>
          <w:sz w:val="22"/>
          <w:szCs w:val="22"/>
          <w:lang w:val="ru-RU"/>
        </w:rPr>
        <w:t xml:space="preserve">Приказ </w:t>
      </w:r>
      <w:proofErr w:type="spellStart"/>
      <w:r w:rsidRPr="00846F66">
        <w:rPr>
          <w:sz w:val="22"/>
          <w:szCs w:val="22"/>
          <w:lang w:val="ru-RU"/>
        </w:rPr>
        <w:t>и.о</w:t>
      </w:r>
      <w:proofErr w:type="spellEnd"/>
      <w:r w:rsidRPr="00846F66">
        <w:rPr>
          <w:sz w:val="22"/>
          <w:szCs w:val="22"/>
          <w:lang w:val="ru-RU"/>
        </w:rPr>
        <w:t>. Министра цифрового развития, инноваций и аэрокосмической промышленности Республики Казахстан от 31 января 2020 года № 39/НҚ «Об утверждении реестра государственных услуг»</w:t>
      </w:r>
    </w:p>
    <w:p w:rsidR="00846F66" w:rsidRPr="00846F66" w:rsidRDefault="00846F66" w:rsidP="00846F66">
      <w:pPr>
        <w:pStyle w:val="a3"/>
        <w:spacing w:before="0" w:beforeAutospacing="0" w:after="0" w:afterAutospacing="0" w:line="300" w:lineRule="atLeast"/>
        <w:jc w:val="both"/>
        <w:textAlignment w:val="baseline"/>
        <w:rPr>
          <w:caps/>
          <w:sz w:val="22"/>
          <w:szCs w:val="22"/>
          <w:lang w:val="kk-KZ"/>
        </w:rPr>
      </w:pPr>
    </w:p>
    <w:tbl>
      <w:tblPr>
        <w:tblW w:w="1362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849"/>
        <w:gridCol w:w="1860"/>
        <w:gridCol w:w="1242"/>
        <w:gridCol w:w="434"/>
        <w:gridCol w:w="1919"/>
        <w:gridCol w:w="1919"/>
        <w:gridCol w:w="932"/>
        <w:gridCol w:w="1937"/>
        <w:gridCol w:w="50"/>
        <w:gridCol w:w="2088"/>
      </w:tblGrid>
      <w:tr w:rsidR="00B57D42" w:rsidRPr="00846F66" w:rsidTr="00A30369">
        <w:trPr>
          <w:trHeight w:val="30"/>
          <w:tblCellSpacing w:w="0" w:type="auto"/>
        </w:trPr>
        <w:tc>
          <w:tcPr>
            <w:tcW w:w="1362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006.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Здоровье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медицина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здравоохранение</w:t>
            </w:r>
            <w:proofErr w:type="spellEnd"/>
          </w:p>
        </w:tc>
      </w:tr>
      <w:tr w:rsidR="00B57D42" w:rsidRPr="00846F66" w:rsidTr="00A30369">
        <w:trPr>
          <w:trHeight w:val="30"/>
          <w:tblCellSpacing w:w="0" w:type="auto"/>
        </w:trPr>
        <w:tc>
          <w:tcPr>
            <w:tcW w:w="1362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00601.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Медицинская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помощь</w:t>
            </w:r>
            <w:proofErr w:type="spellEnd"/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137. 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00601001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прикрепления физических лиц к организациям здравоохранения, оказывающим первичную медико-санитарную помощь" приказ Министра здравоохранения Республики Казахстан от 13 ноября 2020 года № ҚР ДСМ - 194/2020.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21642.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138.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00601002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Запись на прием к врачу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A30369" w:rsidRDefault="00A30369" w:rsidP="00A30369">
            <w:pPr>
              <w:rPr>
                <w:rFonts w:ascii="Times New Roman" w:hAnsi="Times New Roman" w:cs="Times New Roman"/>
                <w:lang w:val="ru-RU"/>
              </w:rPr>
            </w:pPr>
            <w:r w:rsidRPr="00A30369">
              <w:rPr>
                <w:rFonts w:ascii="Times New Roman" w:hAnsi="Times New Roman" w:cs="Times New Roman"/>
                <w:lang w:val="ru-RU"/>
              </w:rPr>
              <w:t>Об утверждении правил прикрепления физических лиц к организациям здравоохранения, оказывающим первичную медико-санитарную помощь</w:t>
            </w:r>
          </w:p>
          <w:p w:rsidR="00A30369" w:rsidRPr="00A30369" w:rsidRDefault="00A30369" w:rsidP="00A30369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lastRenderedPageBreak/>
              <w:t xml:space="preserve">Приказ Министра здравоохранения Республики Казахстан от 13 ноября 2020 года № ҚР ДСМ-194/2020.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Зарегистрирован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Министерстве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юстиции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Казахстан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16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ноября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2020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года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№ 21642.</w:t>
            </w:r>
          </w:p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139.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00601003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Вызов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врача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дом</w:t>
            </w:r>
            <w:proofErr w:type="spellEnd"/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A30369" w:rsidRDefault="00A30369" w:rsidP="00A30369">
            <w:pPr>
              <w:rPr>
                <w:rFonts w:ascii="Times New Roman" w:hAnsi="Times New Roman" w:cs="Times New Roman"/>
                <w:lang w:val="ru-RU"/>
              </w:rPr>
            </w:pPr>
            <w:r w:rsidRPr="00A30369">
              <w:rPr>
                <w:rFonts w:ascii="Times New Roman" w:hAnsi="Times New Roman" w:cs="Times New Roman"/>
                <w:lang w:val="ru-RU"/>
              </w:rPr>
              <w:t>Об утверждении правил прикрепления физических лиц к организациям здравоохранения, оказывающим первичную медико-санитарную помощь</w:t>
            </w:r>
          </w:p>
          <w:p w:rsidR="00B57D42" w:rsidRPr="00A30369" w:rsidRDefault="00A30369" w:rsidP="00A30369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Приказ Министра здравоохранения Республики Казахстан от 13 ноября 2020 года № ҚР ДСМ-194/2020.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Зарегистрирован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Министерстве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юстиции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Казахстан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16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ноября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2020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года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№ 21642.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140.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00601004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Медицинские организации, оказывающие первичную медико-санитарную помощь, веб-портал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A30369" w:rsidRDefault="00A30369" w:rsidP="00A30369">
            <w:pPr>
              <w:rPr>
                <w:rFonts w:ascii="Times New Roman" w:hAnsi="Times New Roman" w:cs="Times New Roman"/>
                <w:lang w:val="ru-RU"/>
              </w:rPr>
            </w:pPr>
            <w:r w:rsidRPr="00A30369">
              <w:rPr>
                <w:rFonts w:ascii="Times New Roman" w:hAnsi="Times New Roman" w:cs="Times New Roman"/>
                <w:lang w:val="ru-RU"/>
              </w:rPr>
              <w:t xml:space="preserve">Об утверждении правил прикрепления физических лиц к организациям здравоохранения, </w:t>
            </w:r>
            <w:r w:rsidRPr="00A30369">
              <w:rPr>
                <w:rFonts w:ascii="Times New Roman" w:hAnsi="Times New Roman" w:cs="Times New Roman"/>
                <w:lang w:val="ru-RU"/>
              </w:rPr>
              <w:lastRenderedPageBreak/>
              <w:t>оказывающим первичную медико-санитарную помощь</w:t>
            </w:r>
          </w:p>
          <w:p w:rsidR="00B57D42" w:rsidRPr="00A30369" w:rsidRDefault="00A30369" w:rsidP="00A30369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Приказ Министра здравоохранения Республики Казахстан от 13 ноября 2020 года № ҚР ДСМ-194/2020.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Зарегистрирован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Министерстве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юстиции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Казахстан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16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ноября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2020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года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№ 21642.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141.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00601005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листа о временной нетрудоспособности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Субъекты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ҚР ДСМ-198/2020.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21660.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142.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00601006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справки о временной нетрудоспособности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Субъекты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проведения экспертизы временной нетрудоспособности, а также выдачи листа или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справки о временной нетрудоспособности" приказ Министра здравоохранения Республики Казахстан от 18 ноября 2020 года № ҚР ДСМ-198/2020.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21660.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143.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00601007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Медицинские организации, оказывающие стационарную помощь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Медицинские организации, оказывающие стационарную помощь,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A30369" w:rsidRDefault="00A30369" w:rsidP="00A30369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69">
              <w:rPr>
                <w:rFonts w:ascii="Times New Roman" w:hAnsi="Times New Roman" w:cs="Times New Roman"/>
                <w:sz w:val="20"/>
                <w:lang w:val="ru-RU"/>
              </w:rPr>
              <w:t>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      </w:r>
          </w:p>
          <w:p w:rsidR="00B57D42" w:rsidRPr="00A30369" w:rsidRDefault="00A30369" w:rsidP="00A30369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Приказ Министра здравоохранения Республики Казахстан от 29 августа 2019 года № ҚР ДСМ-118.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Зарегистрирован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Министерстве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юстиции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Казахстан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29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августа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2019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года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№ 19318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144.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00601008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Регистрация прижизненного отказа или согласия на посмертное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донорство органов (части органа) и (или) тканей (части ткани) в целях трансплантации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Медицинские организации, оказывающие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первичную медико-санитарную помощь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Медицинские организации, оказывающие первичную медико-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санитарную помощь,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A30369" w:rsidRDefault="00A30369" w:rsidP="00A30369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69">
              <w:rPr>
                <w:rFonts w:ascii="Times New Roman" w:hAnsi="Times New Roman" w:cs="Times New Roman"/>
                <w:sz w:val="20"/>
                <w:lang w:val="ru-RU"/>
              </w:rPr>
              <w:t xml:space="preserve">Об утверждении Правил дачи прижизненного волеизъявления </w:t>
            </w:r>
            <w:r w:rsidRPr="00A3036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      </w:r>
          </w:p>
          <w:p w:rsidR="00B57D42" w:rsidRPr="00A30369" w:rsidRDefault="00A30369" w:rsidP="00A30369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Приказ Министра здравоохранения Республики Казахстан от 21 декабря 2020 года № ҚР ДСМ-308/2020.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Зарегистрирован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Министерстве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юстиции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Казахстан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22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декабря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2020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года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№ 21859.</w:t>
            </w:r>
            <w:bookmarkStart w:id="0" w:name="_GoBack"/>
            <w:bookmarkEnd w:id="0"/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145.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00601009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Вызов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скорой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медицинской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помощи</w:t>
            </w:r>
            <w:proofErr w:type="spellEnd"/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Субъекты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Субъекты здравоохранения, абонентское устройство сотовой связи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/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оказания скорой медицинской помощи, в том числе с привлечением медицинской авиации" приказ Министра здравоохранения Республики Казахстан от 30 ноября 2020 года № ҚР ДСМ-225/2020.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21713.</w:t>
            </w:r>
          </w:p>
        </w:tc>
      </w:tr>
      <w:tr w:rsidR="00A30369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846F66" w:rsidRDefault="00A30369" w:rsidP="00A30369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146.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846F66" w:rsidRDefault="00A30369" w:rsidP="00A30369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00601010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846F66" w:rsidRDefault="00A30369" w:rsidP="00A30369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направления пациентам на госпитализацию в стационар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846F66" w:rsidRDefault="00A30369" w:rsidP="00A30369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846F66" w:rsidRDefault="00A30369" w:rsidP="00A30369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846F66" w:rsidRDefault="00A30369" w:rsidP="00A30369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Субъекты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846F66" w:rsidRDefault="00A30369" w:rsidP="00A30369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846F66" w:rsidRDefault="00A30369" w:rsidP="00A30369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846F66" w:rsidRDefault="00A30369" w:rsidP="00A30369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846F66" w:rsidRDefault="00A30369" w:rsidP="00A303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A30369" w:rsidRDefault="00A30369" w:rsidP="00A30369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69">
              <w:rPr>
                <w:rFonts w:ascii="Times New Roman" w:hAnsi="Times New Roman" w:cs="Times New Roman"/>
                <w:sz w:val="20"/>
                <w:lang w:val="ru-RU"/>
              </w:rPr>
              <w:t>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      </w:r>
          </w:p>
          <w:p w:rsidR="00A30369" w:rsidRPr="00A30369" w:rsidRDefault="00A30369" w:rsidP="00A30369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Приказ Министра здравоохранения Республики Казахстан от 29 августа 2019 года № ҚР ДСМ-118.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Зарегистрирован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Министерстве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юстиции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Казахстан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29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августа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2019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года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№ 19318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147.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00601011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объема бесплатной медицинской помощи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МИО областей, городов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Нур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-Султана, Алматы и Шымкента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Субъекты здравоохранения, оказывающие первичную медико-санитарную помощь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A30369" w:rsidRDefault="00B57D42" w:rsidP="00A30369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="00A30369" w:rsidRPr="00A30369">
              <w:rPr>
                <w:rFonts w:ascii="Times New Roman" w:hAnsi="Times New Roman" w:cs="Times New Roman"/>
                <w:sz w:val="20"/>
                <w:lang w:val="ru-RU"/>
              </w:rPr>
              <w:t>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</w:t>
            </w:r>
          </w:p>
          <w:p w:rsidR="00B57D42" w:rsidRPr="00A30369" w:rsidRDefault="00A30369" w:rsidP="00A30369">
            <w:pPr>
              <w:rPr>
                <w:rFonts w:ascii="Times New Roman" w:hAnsi="Times New Roman" w:cs="Times New Roman"/>
                <w:spacing w:val="2"/>
                <w:sz w:val="18"/>
                <w:szCs w:val="20"/>
              </w:rPr>
            </w:pPr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  <w:lang w:val="ru-RU"/>
              </w:rPr>
              <w:t xml:space="preserve">Приказ Министра здравоохранения Республики Казахстан от 11 мая 2020 года № ҚР ДСМ-46/2020.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lastRenderedPageBreak/>
              <w:t>Зарегистрирован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в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Министерстве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юстиции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Республики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Казахстан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12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мая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2020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года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№ 20620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148.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00601012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Субъекты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A30369" w:rsidRDefault="00B57D42" w:rsidP="00A30369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="00A30369" w:rsidRPr="00A30369">
              <w:rPr>
                <w:rFonts w:ascii="Times New Roman" w:hAnsi="Times New Roman" w:cs="Times New Roman"/>
                <w:sz w:val="20"/>
                <w:lang w:val="ru-RU"/>
              </w:rPr>
              <w:t>О внесении изменения в приказ Министра здравоохранения и социального развития Республики Казахстан от 30 сентября 2015 года № 766 "Об утверждении правил обеспечения лекарственными средствами граждан"</w:t>
            </w:r>
          </w:p>
          <w:p w:rsidR="00B57D42" w:rsidRPr="00A30369" w:rsidRDefault="00A30369" w:rsidP="00A30369">
            <w:pPr>
              <w:rPr>
                <w:rFonts w:ascii="Times New Roman" w:hAnsi="Times New Roman" w:cs="Times New Roman"/>
                <w:spacing w:val="2"/>
                <w:sz w:val="18"/>
                <w:szCs w:val="20"/>
              </w:rPr>
            </w:pPr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  <w:lang w:val="ru-RU"/>
              </w:rPr>
              <w:t xml:space="preserve">Приказ Министра здравоохранения Республики Казахстан от 14 мая 2019 года № ҚР ДСМ-75.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Зарегистрирован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в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Министерстве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юстиции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Республики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Казахстан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15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мая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2019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года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№ 18677.</w:t>
            </w:r>
          </w:p>
        </w:tc>
      </w:tr>
      <w:tr w:rsidR="00B57D42" w:rsidRPr="00A30369" w:rsidTr="00A30369">
        <w:trPr>
          <w:trHeight w:val="30"/>
          <w:tblCellSpacing w:w="0" w:type="auto"/>
        </w:trPr>
        <w:tc>
          <w:tcPr>
            <w:tcW w:w="13629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00602. 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149.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00602001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сертификата специалиста для допуска к клинической практике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полностью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сертификации специалиста в области здравоохранения лица, получившего медицинское образование за пределами Республики Казахстан" Приказ Министра здравоохранения Республики Казахстан от 15 декабря 2020 года № ҚР ДСМ-274/2020.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21818.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150.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00602002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Аккредитация медицинских организаций в целях признания соответствия их деятельности стандартам аккредитации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Организация, аккредитованная ведомством государственного органа в сфере оказания медицинских услуг (помощи)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аккредитации в области здравоохранения" приказ Министра здравоохранения Республики Казахстан от 21 декабря 2020 года № ҚР ДСМ-299/2020.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Министерстве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юстиции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Республики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Казахстан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21852.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151.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00602003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Аттестация судебно-медицинских, судебно-психиатрических, судебно-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наркологических экспертов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МЮ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РГКП "Центр судебных экспертиз МЮ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полностью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 внесении изменений в некоторые приказы Министерства юстиции Республики Казахстан" приказ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и.о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. Министра юстиции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Республики Казахстан от 21 мая 2020 года № 43.</w:t>
            </w:r>
            <w:r w:rsidRPr="00846F6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20721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152.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00602004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Присвоение квалификации на право производства определенного вида судебно-медицинской, судебно-психиатрической и судебно-наркологической экспертиз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МЮ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РГКП "Центр судебных экспертиз МЮ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полностью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"О внесении изменений в некоторые приказы Министерства юстиции Республики Казахстан" приказ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и.о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 Министра юстиции Республики Казахстан от 21 мая 2020 года № 43.</w:t>
            </w:r>
            <w:r w:rsidRPr="00846F6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20721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153.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00602005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документов о прохождении повышения квалификации и переподготовки кадров отрасли здравоохранения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Организации образования и науки в области здравоохранения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Организации образования и науки в области здравоохранения,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A30369" w:rsidRDefault="00A30369" w:rsidP="00A30369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69">
              <w:rPr>
                <w:rFonts w:ascii="Times New Roman" w:hAnsi="Times New Roman" w:cs="Times New Roman"/>
                <w:sz w:val="20"/>
                <w:lang w:val="ru-RU"/>
              </w:rPr>
              <w:t xml:space="preserve"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</w:t>
            </w:r>
            <w:r w:rsidRPr="00A3036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      </w:r>
          </w:p>
          <w:p w:rsidR="00B57D42" w:rsidRPr="00A30369" w:rsidRDefault="00A30369" w:rsidP="00A30369">
            <w:pPr>
              <w:rPr>
                <w:rFonts w:ascii="Times New Roman" w:hAnsi="Times New Roman" w:cs="Times New Roman"/>
                <w:spacing w:val="2"/>
                <w:sz w:val="18"/>
                <w:szCs w:val="20"/>
              </w:rPr>
            </w:pPr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  <w:lang w:val="ru-RU"/>
              </w:rPr>
              <w:t xml:space="preserve">Приказ Министра здравоохранения Республики Казахстан от 21 декабря 2020 года № ҚР ДСМ-303/2020.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Зарегистрирован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в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Министерстве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юстиции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Республики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Казахстан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22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декабря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2020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года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№ 21847.</w:t>
            </w:r>
          </w:p>
        </w:tc>
      </w:tr>
      <w:tr w:rsidR="00BA437F" w:rsidRPr="00A30369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154.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00602006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Комитет медицинского и фармацевтического контроля МЗ, территориальные департаменты Комитета медицинского и 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полностью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не зарегистрированных в Республике Казахстан лекарственных средств и медицинских изделий" приказ министра здравоохранения Республики Казахстан № ҚР ДСМ-237/2020 от 8 декабря 2020 года Зарегистрирован в Реестре государственной регистрации нормативных правовых актов № 21749.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155.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00602007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лицензии на медицинскую деятельность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оказания государственной услуги "Выдача лицензии на медицинскую деятельность" приказ Министра здравоохранения Республики Казахстан от 1 июня 2020 года № ҚР ДСМ-59/2020.</w:t>
            </w:r>
            <w:r w:rsidRPr="00846F6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20809.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156.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00602008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лицензии на фармацевтическую деятельность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Территориальные департаменты Комитета медицинского и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полностью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сфере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фармацевтической деятельности" приказ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и.о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 Министра здравоохранения Республики Казахстан от 15 июня 2020 года № ҚР ДСМ-65/2020.</w:t>
            </w:r>
            <w:r w:rsidRPr="00846F6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20863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157.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00602009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Выдача лицензии на осуществление деятельности в сфере оборота наркотических средств, психотропных веществ и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прекурсоров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 области здравоохранения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полностью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"О некоторых вопросах оказания государственных услуг в сфере фармацевтической деятельности" приказ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и.о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 Министра здравоохранения Республики Казахстан от 15 июня 2020 года № ҚР ДСМ-65/2020.</w:t>
            </w:r>
            <w:r w:rsidRPr="00846F6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20863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158.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00602010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Выдача разрешения на проведение клинического исследования и (или) испытания фармакологических и лекарственных средств,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медицинских изделий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Комитет медицинского и 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полностью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проведения клинических исследований лекарственных средств и медицинских изделий, клинико-лабораторных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испытаний медицинских изделий для диагностики вне живого организма (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in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vitro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) и требования к клиническим базам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 приказ Министра здравоохранения Республики Казахстан от 11 декабря 2020 года № ҚР ДСМ-248/2020.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21772.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159.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00602011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Государственная регистрация, перерегистрация лекарственного средства или медицинского изделия, внесение изменений в регистрационное досье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лекарственного средства или медицинского изделия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Комитет медицинского и 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полностью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A30369" w:rsidRDefault="00B57D42" w:rsidP="00A30369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="00A30369" w:rsidRPr="00A30369">
              <w:rPr>
                <w:rFonts w:ascii="Times New Roman" w:hAnsi="Times New Roman" w:cs="Times New Roman"/>
                <w:sz w:val="20"/>
                <w:lang w:val="ru-RU"/>
              </w:rPr>
              <w:t xml:space="preserve">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</w:t>
            </w:r>
            <w:r w:rsidR="00A30369" w:rsidRPr="00A3036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лекарственного средства или медицинского изделия</w:t>
            </w:r>
          </w:p>
          <w:p w:rsidR="00B57D42" w:rsidRPr="00A30369" w:rsidRDefault="00A30369" w:rsidP="00A30369">
            <w:pPr>
              <w:rPr>
                <w:rFonts w:ascii="Times New Roman" w:hAnsi="Times New Roman" w:cs="Times New Roman"/>
                <w:spacing w:val="2"/>
                <w:sz w:val="18"/>
                <w:szCs w:val="20"/>
              </w:rPr>
            </w:pPr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  <w:lang w:val="ru-RU"/>
              </w:rPr>
              <w:t xml:space="preserve">Приказ Министра здравоохранения Республики Казахстан от 9 февраля 2021 года № ҚР ДСМ-16.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Зарегистрирован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в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Министерстве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юстиции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Республики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Казахстан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11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февраля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2021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>года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18"/>
                <w:szCs w:val="20"/>
              </w:rPr>
              <w:t xml:space="preserve"> № 22175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160.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00602012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свидетельства о государственной регистрации продукции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Комитет санитарно-эпидемиологического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Комитет санитарно-эпидемиологического контроля МЗ,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сфере санитарно-эпидемиологического благополучия населения" приказ Министра здравоохранения Республики Казахстан от 30 декабря 2020 года № ҚР ДСМ-336/2020.</w:t>
            </w:r>
            <w:r w:rsidRPr="00846F6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22004.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161.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00602013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Выдача лицензии на ввоз на территорию Республики Казахстан из государств, не являющихся членами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Евразийского экономического союза, и вывоз с территории Республики Казахстан в эти государства органов (части органа) и (или) тканей человека, крови и ее компонентов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Комитет медицинского и 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полностью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оказания государственной услуги "Выдача лицензии на ввоз на территорию Республики Казахстан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и (или) вывоз с территории Республики Казахстан органов (части органов) и (или) тканей человека, крови и ее компонентов" приказ Министра здравоохранения Республики Казахстан от 30 апреля 2020 года № ҚР ДСМ-43/2020.</w:t>
            </w:r>
            <w:r w:rsidRPr="00846F6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20556.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162.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00602014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Выдача заключения (разрешительного документа)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стволовых клеток, костного мозга, донорских лимфоцитов в целях проведения неродственной трансплантации, половых клеток и эмбрионов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Территориальные департаментами Комитета медицинского и 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полностью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выдачи заключений (разрешительных документов)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в целях проведения неродственной трансплантации, половых клеток и эмбрионов" приказ Министра здравоохранения Республики Казахстан от 3 ноября 2020 года № ҚР ДСМ-177/2020.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21592.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163.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00602015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сертификата иностранному специалисту для допуска к клинической практике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Веб-портал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электронного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правительства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полностью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Казахстан" Приказ Министра здравоохранения </w:t>
            </w: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Республики Казахстан от 15 декабря 2020 года № ҚР ДСМ-274/2020.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21818.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164.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00602016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заключения о безопасности, качестве и эффективности лекарственных средств и медицинских изделий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Физические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РГП на ПХВ "Национальный центр экспертизы лекарственных средств и медицинских изделий" Комитета медицинского и 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РГП на ПХВ "Национальный центр экспертизы лекарственных средств и медицинских изделий" Комитета медицинского и фармацевтического контроля товаров и услуг МЗ,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369" w:rsidRPr="00A30369" w:rsidRDefault="00A30369" w:rsidP="00A30369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69">
              <w:rPr>
                <w:rFonts w:ascii="Times New Roman" w:hAnsi="Times New Roman" w:cs="Times New Roman"/>
                <w:sz w:val="20"/>
                <w:lang w:val="ru-RU"/>
              </w:rPr>
              <w:t>Об утверждении правил проведения экспертизы лекарственных средств и медицинских изделий</w:t>
            </w:r>
          </w:p>
          <w:p w:rsidR="00B57D42" w:rsidRPr="00A30369" w:rsidRDefault="00A30369" w:rsidP="00A30369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Приказ Министра здравоохранения Республики Казахстан от 27 января 2021 года № ҚР ДСМ-10.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Зарегистрирован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Министерстве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юстиции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Республики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Казахстан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января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2021 </w:t>
            </w:r>
            <w:proofErr w:type="spellStart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года</w:t>
            </w:r>
            <w:proofErr w:type="spellEnd"/>
            <w:r w:rsidRPr="00A3036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№ 22144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165.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00602017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Выдача сертификата на фармацевтический продукт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Комитет медицинского и 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Комитет медицинского и фармацевтического контроля товаров и услуг МЗ,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выдачи сертификата на фармацевтический продукт (СРР)" приказ Министра здравоохранения Республики Казахстан от 21 января 2021 года № КР ДСМ-8.</w:t>
            </w:r>
            <w:r w:rsidRPr="00846F6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Реестре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регистрации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нормативных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правовых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актов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22113.</w:t>
            </w:r>
          </w:p>
        </w:tc>
      </w:tr>
      <w:tr w:rsidR="00BA437F" w:rsidRPr="00846F66" w:rsidTr="00A30369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166.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00602018</w:t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Аккредитация организации, осуществляющей оценку знаний и навыков обучающихся, выпускников профессиональной подготовленности и специалистов в области здравоохранения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Юридические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Комитет медицинского и фармацевтического контроля МЗ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Комитет медицинского и фармацевтического контроля МЗ, веб-портал "электронного правительства"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Электронная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частично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автоматизированная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)/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D42" w:rsidRPr="00846F66" w:rsidRDefault="00B57D42" w:rsidP="006135E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46F6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"Об утверждении Правил аккредитации в области здравоохранения" приказ Министра здравоохранения Республики Казахстан от 21 декабря 2020 года № ҚР ДСМ-299/2020.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Зарегистрирован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Министерстве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юстиции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Республики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>Казахстан</w:t>
            </w:r>
            <w:proofErr w:type="spellEnd"/>
            <w:r w:rsidRPr="00846F66">
              <w:rPr>
                <w:rFonts w:ascii="Times New Roman" w:hAnsi="Times New Roman" w:cs="Times New Roman"/>
                <w:color w:val="000000"/>
                <w:sz w:val="20"/>
              </w:rPr>
              <w:t xml:space="preserve"> № 21852.</w:t>
            </w:r>
          </w:p>
        </w:tc>
      </w:tr>
    </w:tbl>
    <w:p w:rsidR="00B57D42" w:rsidRPr="00B57D42" w:rsidRDefault="00B57D42">
      <w:pPr>
        <w:rPr>
          <w:lang w:val="ru-RU"/>
        </w:rPr>
      </w:pPr>
    </w:p>
    <w:p w:rsidR="00B57D42" w:rsidRPr="00B57D42" w:rsidRDefault="00B57D42">
      <w:pPr>
        <w:rPr>
          <w:lang w:val="ru-RU"/>
        </w:rPr>
      </w:pPr>
    </w:p>
    <w:sectPr w:rsidR="00B57D42" w:rsidRPr="00B57D42" w:rsidSect="00206A0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0F1"/>
    <w:multiLevelType w:val="hybridMultilevel"/>
    <w:tmpl w:val="66289208"/>
    <w:lvl w:ilvl="0" w:tplc="A97EA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0A2F"/>
    <w:multiLevelType w:val="hybridMultilevel"/>
    <w:tmpl w:val="66289208"/>
    <w:lvl w:ilvl="0" w:tplc="A97EA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F02"/>
    <w:multiLevelType w:val="hybridMultilevel"/>
    <w:tmpl w:val="66289208"/>
    <w:lvl w:ilvl="0" w:tplc="A97EA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3184"/>
    <w:multiLevelType w:val="hybridMultilevel"/>
    <w:tmpl w:val="66289208"/>
    <w:lvl w:ilvl="0" w:tplc="A97EA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6292"/>
    <w:multiLevelType w:val="hybridMultilevel"/>
    <w:tmpl w:val="66289208"/>
    <w:lvl w:ilvl="0" w:tplc="A97EA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0431"/>
    <w:multiLevelType w:val="hybridMultilevel"/>
    <w:tmpl w:val="66289208"/>
    <w:lvl w:ilvl="0" w:tplc="A97EA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669F5"/>
    <w:multiLevelType w:val="hybridMultilevel"/>
    <w:tmpl w:val="66289208"/>
    <w:lvl w:ilvl="0" w:tplc="A97EA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37A34"/>
    <w:multiLevelType w:val="hybridMultilevel"/>
    <w:tmpl w:val="66289208"/>
    <w:lvl w:ilvl="0" w:tplc="A97EA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03"/>
    <w:rsid w:val="00050DAB"/>
    <w:rsid w:val="00206A03"/>
    <w:rsid w:val="00246C3D"/>
    <w:rsid w:val="0030195D"/>
    <w:rsid w:val="00355058"/>
    <w:rsid w:val="00485671"/>
    <w:rsid w:val="005E706A"/>
    <w:rsid w:val="006135EC"/>
    <w:rsid w:val="00834101"/>
    <w:rsid w:val="00846F66"/>
    <w:rsid w:val="00A30369"/>
    <w:rsid w:val="00B57D42"/>
    <w:rsid w:val="00B82C08"/>
    <w:rsid w:val="00BA437F"/>
    <w:rsid w:val="00C45F5E"/>
    <w:rsid w:val="00D21B26"/>
    <w:rsid w:val="00E31D56"/>
    <w:rsid w:val="00E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CF09"/>
  <w15:chartTrackingRefBased/>
  <w15:docId w15:val="{4E600B5D-3BD6-4CD9-BE28-6AFAF6B4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A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0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6A03"/>
    <w:rPr>
      <w:color w:val="0000FF"/>
      <w:u w:val="single"/>
    </w:rPr>
  </w:style>
  <w:style w:type="character" w:styleId="a5">
    <w:name w:val="Strong"/>
    <w:basedOn w:val="a0"/>
    <w:uiPriority w:val="22"/>
    <w:qFormat/>
    <w:rsid w:val="00846F66"/>
    <w:rPr>
      <w:b/>
      <w:bCs/>
    </w:rPr>
  </w:style>
  <w:style w:type="paragraph" w:styleId="a6">
    <w:name w:val="header"/>
    <w:basedOn w:val="a"/>
    <w:link w:val="a7"/>
    <w:uiPriority w:val="99"/>
    <w:unhideWhenUsed/>
    <w:rsid w:val="00846F66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46F66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30195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694B-F5DA-4B37-977B-02DD4D4F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2021-05-06T04:09:00Z</dcterms:created>
  <dcterms:modified xsi:type="dcterms:W3CDTF">2021-05-11T03:11:00Z</dcterms:modified>
</cp:coreProperties>
</file>