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4ED" w:rsidRDefault="00E53FCA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19050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24ED" w:rsidRPr="00E53FCA" w:rsidRDefault="00E53FCA">
      <w:pPr>
        <w:spacing w:after="0"/>
        <w:rPr>
          <w:lang w:val="ru-RU"/>
        </w:rPr>
      </w:pPr>
      <w:r w:rsidRPr="00E53FCA">
        <w:rPr>
          <w:b/>
          <w:color w:val="000000"/>
          <w:lang w:val="ru-RU"/>
        </w:rPr>
        <w:t xml:space="preserve">Об утверждении Перечня лекарственных средств и изделий медицинского назначения для обеспечения граждан в рамках гарантированного объема бесплатной медицинской помощи и в системе обязательного </w:t>
      </w:r>
      <w:proofErr w:type="gramStart"/>
      <w:r>
        <w:rPr>
          <w:b/>
          <w:color w:val="000000"/>
        </w:rPr>
        <w:t>c</w:t>
      </w:r>
      <w:proofErr w:type="spellStart"/>
      <w:proofErr w:type="gramEnd"/>
      <w:r w:rsidRPr="00E53FCA">
        <w:rPr>
          <w:b/>
          <w:color w:val="000000"/>
          <w:lang w:val="ru-RU"/>
        </w:rPr>
        <w:t>оциального</w:t>
      </w:r>
      <w:proofErr w:type="spellEnd"/>
      <w:r w:rsidRPr="00E53FCA">
        <w:rPr>
          <w:b/>
          <w:color w:val="000000"/>
          <w:lang w:val="ru-RU"/>
        </w:rPr>
        <w:t xml:space="preserve"> медицинского страхования, в том числе отдельных категорий граждан с определенными заболеваниями (состояниями) бесплатными и (или) льготными лекарственными средствами, изделиями медицинского назначения и специализированными лечебными продуктами на амбулаторном уровне</w:t>
      </w:r>
    </w:p>
    <w:p w:rsidR="000224ED" w:rsidRPr="00E53FCA" w:rsidRDefault="00E53FCA">
      <w:pPr>
        <w:spacing w:after="0"/>
        <w:rPr>
          <w:lang w:val="ru-RU"/>
        </w:rPr>
      </w:pPr>
      <w:bookmarkStart w:id="0" w:name="_GoBack"/>
      <w:r w:rsidRPr="00E53FCA">
        <w:rPr>
          <w:color w:val="000000"/>
          <w:sz w:val="20"/>
          <w:lang w:val="ru-RU"/>
        </w:rPr>
        <w:t xml:space="preserve">Приказ Министра здравоохранения Республики Казахстан от 29 августа 2017 года № 666. </w:t>
      </w:r>
      <w:bookmarkEnd w:id="0"/>
      <w:r w:rsidRPr="00E53FCA">
        <w:rPr>
          <w:color w:val="000000"/>
          <w:sz w:val="20"/>
          <w:lang w:val="ru-RU"/>
        </w:rPr>
        <w:t>Зарегистрирован в Министерстве юстиции Республики Казахстан 19 сентября 2017 года № 15724</w:t>
      </w:r>
    </w:p>
    <w:p w:rsidR="000224ED" w:rsidRPr="00E53FCA" w:rsidRDefault="00E53FCA">
      <w:pPr>
        <w:spacing w:after="0"/>
        <w:rPr>
          <w:lang w:val="ru-RU"/>
        </w:rPr>
      </w:pPr>
      <w:bookmarkStart w:id="1" w:name="z4"/>
      <w:r w:rsidRPr="00E53FCA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E53FCA">
        <w:rPr>
          <w:color w:val="000000"/>
          <w:sz w:val="20"/>
          <w:lang w:val="ru-RU"/>
        </w:rPr>
        <w:t xml:space="preserve"> В соответствии с подпунктом 2) пункта 1 статьи 88 Кодекса Республики Казахстан от 18 сентября 2009 года "О здоровье народа и системе здравоохранения" </w:t>
      </w:r>
      <w:r w:rsidRPr="00E53FCA">
        <w:rPr>
          <w:b/>
          <w:color w:val="000000"/>
          <w:sz w:val="20"/>
          <w:lang w:val="ru-RU"/>
        </w:rPr>
        <w:t>ПРИКАЗЫВАЮ:</w:t>
      </w:r>
    </w:p>
    <w:p w:rsidR="000224ED" w:rsidRDefault="00E53FCA">
      <w:pPr>
        <w:spacing w:after="0"/>
      </w:pPr>
      <w:bookmarkStart w:id="2" w:name="z5"/>
      <w:bookmarkEnd w:id="1"/>
      <w:r w:rsidRPr="00E53FCA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E53FCA">
        <w:rPr>
          <w:color w:val="000000"/>
          <w:sz w:val="20"/>
          <w:lang w:val="ru-RU"/>
        </w:rPr>
        <w:t xml:space="preserve"> 1. </w:t>
      </w:r>
      <w:proofErr w:type="gramStart"/>
      <w:r w:rsidRPr="00E53FCA">
        <w:rPr>
          <w:color w:val="000000"/>
          <w:sz w:val="20"/>
          <w:lang w:val="ru-RU"/>
        </w:rPr>
        <w:t xml:space="preserve">Утвердить Перечень лекарственных средств и изделий медицинского назначения для обеспечения граждан в рамках гарантированного объема бесплатной медицинской помощи и в системе обязательного медицинского страхования, в том числе отдельных категорий граждан с определенными заболеваниями (состояниями) бесплатными и (или) льготными лекарственными средствами, изделиями медицинского назначения и специализированными лечебными продуктами на амбулаторном уровне согласно приложению </w:t>
      </w:r>
      <w:r>
        <w:rPr>
          <w:color w:val="000000"/>
          <w:sz w:val="20"/>
        </w:rPr>
        <w:t xml:space="preserve">1 к </w:t>
      </w:r>
      <w:proofErr w:type="spellStart"/>
      <w:r>
        <w:rPr>
          <w:color w:val="000000"/>
          <w:sz w:val="20"/>
        </w:rPr>
        <w:t>настоящему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приказу</w:t>
      </w:r>
      <w:proofErr w:type="spellEnd"/>
      <w:r>
        <w:rPr>
          <w:color w:val="000000"/>
          <w:sz w:val="20"/>
        </w:rPr>
        <w:t>.</w:t>
      </w:r>
      <w:proofErr w:type="gramEnd"/>
    </w:p>
    <w:p w:rsidR="000224ED" w:rsidRDefault="00E53FCA">
      <w:pPr>
        <w:spacing w:after="0"/>
      </w:pPr>
      <w:bookmarkStart w:id="3" w:name="z6"/>
      <w:bookmarkEnd w:id="2"/>
      <w:r>
        <w:rPr>
          <w:color w:val="000000"/>
          <w:sz w:val="20"/>
        </w:rPr>
        <w:t xml:space="preserve">       </w:t>
      </w:r>
      <w:r w:rsidRPr="00E53FCA">
        <w:rPr>
          <w:color w:val="000000"/>
          <w:sz w:val="20"/>
          <w:lang w:val="ru-RU"/>
        </w:rPr>
        <w:t xml:space="preserve">2. Признать утратившими силу некоторые приказы Министерства здравоохранения Республики Казахстан согласно приложению </w:t>
      </w:r>
      <w:r>
        <w:rPr>
          <w:color w:val="000000"/>
          <w:sz w:val="20"/>
        </w:rPr>
        <w:t xml:space="preserve">2 к </w:t>
      </w:r>
      <w:proofErr w:type="spellStart"/>
      <w:r>
        <w:rPr>
          <w:color w:val="000000"/>
          <w:sz w:val="20"/>
        </w:rPr>
        <w:t>настоящему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приказу</w:t>
      </w:r>
      <w:proofErr w:type="spellEnd"/>
      <w:r>
        <w:rPr>
          <w:color w:val="000000"/>
          <w:sz w:val="20"/>
        </w:rPr>
        <w:t>.</w:t>
      </w:r>
    </w:p>
    <w:p w:rsidR="000224ED" w:rsidRPr="00E53FCA" w:rsidRDefault="00E53FCA">
      <w:pPr>
        <w:spacing w:after="0"/>
        <w:rPr>
          <w:lang w:val="ru-RU"/>
        </w:rPr>
      </w:pPr>
      <w:bookmarkStart w:id="4" w:name="z7"/>
      <w:bookmarkEnd w:id="3"/>
      <w:r>
        <w:rPr>
          <w:color w:val="000000"/>
          <w:sz w:val="20"/>
        </w:rPr>
        <w:t xml:space="preserve">      </w:t>
      </w:r>
      <w:r w:rsidRPr="00E53FCA">
        <w:rPr>
          <w:color w:val="000000"/>
          <w:sz w:val="20"/>
          <w:lang w:val="ru-RU"/>
        </w:rPr>
        <w:t>3. Департаменту организации медицинской помощи Министерства здравоохранения Республики Казахстан в установленном законодательством порядке обеспечить:</w:t>
      </w:r>
    </w:p>
    <w:p w:rsidR="000224ED" w:rsidRPr="00E53FCA" w:rsidRDefault="00E53FCA">
      <w:pPr>
        <w:spacing w:after="0"/>
        <w:rPr>
          <w:lang w:val="ru-RU"/>
        </w:rPr>
      </w:pPr>
      <w:bookmarkStart w:id="5" w:name="z8"/>
      <w:bookmarkEnd w:id="4"/>
      <w:r>
        <w:rPr>
          <w:color w:val="000000"/>
          <w:sz w:val="20"/>
        </w:rPr>
        <w:t>     </w:t>
      </w:r>
      <w:r w:rsidRPr="00E53FCA">
        <w:rPr>
          <w:color w:val="000000"/>
          <w:sz w:val="20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</w:p>
    <w:p w:rsidR="000224ED" w:rsidRPr="00E53FCA" w:rsidRDefault="00E53FCA">
      <w:pPr>
        <w:spacing w:after="0"/>
        <w:rPr>
          <w:lang w:val="ru-RU"/>
        </w:rPr>
      </w:pPr>
      <w:bookmarkStart w:id="6" w:name="z9"/>
      <w:bookmarkEnd w:id="5"/>
      <w:r>
        <w:rPr>
          <w:color w:val="000000"/>
          <w:sz w:val="20"/>
        </w:rPr>
        <w:t>     </w:t>
      </w:r>
      <w:r w:rsidRPr="00E53FCA">
        <w:rPr>
          <w:color w:val="000000"/>
          <w:sz w:val="20"/>
          <w:lang w:val="ru-RU"/>
        </w:rPr>
        <w:t xml:space="preserve"> </w:t>
      </w:r>
      <w:proofErr w:type="gramStart"/>
      <w:r w:rsidRPr="00E53FCA">
        <w:rPr>
          <w:color w:val="000000"/>
          <w:sz w:val="20"/>
          <w:lang w:val="ru-RU"/>
        </w:rPr>
        <w:t>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  <w:proofErr w:type="gramEnd"/>
    </w:p>
    <w:p w:rsidR="000224ED" w:rsidRPr="00E53FCA" w:rsidRDefault="00E53FCA">
      <w:pPr>
        <w:spacing w:after="0"/>
        <w:rPr>
          <w:lang w:val="ru-RU"/>
        </w:rPr>
      </w:pPr>
      <w:bookmarkStart w:id="7" w:name="z10"/>
      <w:bookmarkEnd w:id="6"/>
      <w:r>
        <w:rPr>
          <w:color w:val="000000"/>
          <w:sz w:val="20"/>
        </w:rPr>
        <w:t>     </w:t>
      </w:r>
      <w:r w:rsidRPr="00E53FCA">
        <w:rPr>
          <w:color w:val="000000"/>
          <w:sz w:val="20"/>
          <w:lang w:val="ru-RU"/>
        </w:rPr>
        <w:t xml:space="preserve"> 3) размещение настоящего приказа на </w:t>
      </w:r>
      <w:proofErr w:type="spellStart"/>
      <w:r w:rsidRPr="00E53FCA">
        <w:rPr>
          <w:color w:val="000000"/>
          <w:sz w:val="20"/>
          <w:lang w:val="ru-RU"/>
        </w:rPr>
        <w:t>интернет-ресурсе</w:t>
      </w:r>
      <w:proofErr w:type="spellEnd"/>
      <w:r w:rsidRPr="00E53FCA">
        <w:rPr>
          <w:color w:val="000000"/>
          <w:sz w:val="20"/>
          <w:lang w:val="ru-RU"/>
        </w:rPr>
        <w:t xml:space="preserve"> Министерства здравоохранения Республики Казахстан;</w:t>
      </w:r>
    </w:p>
    <w:p w:rsidR="000224ED" w:rsidRPr="00E53FCA" w:rsidRDefault="00E53FCA">
      <w:pPr>
        <w:spacing w:after="0"/>
        <w:rPr>
          <w:lang w:val="ru-RU"/>
        </w:rPr>
      </w:pPr>
      <w:bookmarkStart w:id="8" w:name="z11"/>
      <w:bookmarkEnd w:id="7"/>
      <w:r>
        <w:rPr>
          <w:color w:val="000000"/>
          <w:sz w:val="20"/>
        </w:rPr>
        <w:t>     </w:t>
      </w:r>
      <w:r w:rsidRPr="00E53FCA">
        <w:rPr>
          <w:color w:val="000000"/>
          <w:sz w:val="20"/>
          <w:lang w:val="ru-RU"/>
        </w:rPr>
        <w:t xml:space="preserve">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здравоохранения Республики Казахстан сведений об исполнении мероприятий, предусмотренных подпунктами 1), 2) и 3) настоящего пункта.</w:t>
      </w:r>
    </w:p>
    <w:p w:rsidR="000224ED" w:rsidRPr="00E53FCA" w:rsidRDefault="00E53FCA">
      <w:pPr>
        <w:spacing w:after="0"/>
        <w:rPr>
          <w:lang w:val="ru-RU"/>
        </w:rPr>
      </w:pPr>
      <w:bookmarkStart w:id="9" w:name="z12"/>
      <w:bookmarkEnd w:id="8"/>
      <w:r>
        <w:rPr>
          <w:color w:val="000000"/>
          <w:sz w:val="20"/>
        </w:rPr>
        <w:t>     </w:t>
      </w:r>
      <w:r w:rsidRPr="00E53FCA">
        <w:rPr>
          <w:color w:val="000000"/>
          <w:sz w:val="20"/>
          <w:lang w:val="ru-RU"/>
        </w:rPr>
        <w:t xml:space="preserve"> 3. Контроль за исполнением настоящего приказа возложить на </w:t>
      </w:r>
      <w:proofErr w:type="spellStart"/>
      <w:proofErr w:type="gramStart"/>
      <w:r w:rsidRPr="00E53FCA">
        <w:rPr>
          <w:color w:val="000000"/>
          <w:sz w:val="20"/>
          <w:lang w:val="ru-RU"/>
        </w:rPr>
        <w:t>вице-министра</w:t>
      </w:r>
      <w:proofErr w:type="spellEnd"/>
      <w:proofErr w:type="gramEnd"/>
      <w:r w:rsidRPr="00E53FCA">
        <w:rPr>
          <w:color w:val="000000"/>
          <w:sz w:val="20"/>
          <w:lang w:val="ru-RU"/>
        </w:rPr>
        <w:t xml:space="preserve"> здравоохранения Республики Казахстан </w:t>
      </w:r>
      <w:proofErr w:type="spellStart"/>
      <w:r w:rsidRPr="00E53FCA">
        <w:rPr>
          <w:color w:val="000000"/>
          <w:sz w:val="20"/>
          <w:lang w:val="ru-RU"/>
        </w:rPr>
        <w:t>Актаеву</w:t>
      </w:r>
      <w:proofErr w:type="spellEnd"/>
      <w:r w:rsidRPr="00E53FCA">
        <w:rPr>
          <w:color w:val="000000"/>
          <w:sz w:val="20"/>
          <w:lang w:val="ru-RU"/>
        </w:rPr>
        <w:t xml:space="preserve"> Л.М.</w:t>
      </w:r>
    </w:p>
    <w:p w:rsidR="000224ED" w:rsidRPr="00E53FCA" w:rsidRDefault="00E53FCA">
      <w:pPr>
        <w:spacing w:after="0"/>
        <w:rPr>
          <w:lang w:val="ru-RU"/>
        </w:rPr>
      </w:pPr>
      <w:bookmarkStart w:id="10" w:name="z13"/>
      <w:bookmarkEnd w:id="9"/>
      <w:r>
        <w:rPr>
          <w:color w:val="000000"/>
          <w:sz w:val="20"/>
        </w:rPr>
        <w:t>     </w:t>
      </w:r>
      <w:r w:rsidRPr="00E53FCA">
        <w:rPr>
          <w:color w:val="000000"/>
          <w:sz w:val="20"/>
          <w:lang w:val="ru-RU"/>
        </w:rPr>
        <w:t xml:space="preserve"> 4. Настоящий приказ вводится в действие с 1 января 2018 года и подлежит официальному опубликованию.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937"/>
        <w:gridCol w:w="3431"/>
        <w:gridCol w:w="294"/>
      </w:tblGrid>
      <w:tr w:rsidR="000224ED">
        <w:trPr>
          <w:gridAfter w:val="1"/>
          <w:wAfter w:w="406" w:type="dxa"/>
          <w:trHeight w:val="30"/>
          <w:tblCellSpacing w:w="0" w:type="auto"/>
        </w:trPr>
        <w:tc>
          <w:tcPr>
            <w:tcW w:w="7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"/>
          <w:p w:rsidR="000224ED" w:rsidRDefault="00E53FCA">
            <w:pPr>
              <w:spacing w:after="0"/>
            </w:pPr>
            <w:r>
              <w:rPr>
                <w:i/>
                <w:color w:val="000000"/>
                <w:sz w:val="20"/>
              </w:rPr>
              <w:t>     </w:t>
            </w:r>
            <w:r w:rsidRPr="00E53FCA">
              <w:rPr>
                <w:i/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Министр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здравоохранения</w:t>
            </w:r>
            <w:proofErr w:type="spellEnd"/>
            <w:r>
              <w:br/>
            </w:r>
            <w:proofErr w:type="spellStart"/>
            <w:r>
              <w:rPr>
                <w:i/>
                <w:color w:val="000000"/>
                <w:sz w:val="20"/>
              </w:rPr>
              <w:t>Республики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Казахстан</w:t>
            </w:r>
            <w:proofErr w:type="spellEnd"/>
          </w:p>
        </w:tc>
        <w:tc>
          <w:tcPr>
            <w:tcW w:w="42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Е. </w:t>
            </w:r>
            <w:proofErr w:type="spellStart"/>
            <w:r>
              <w:rPr>
                <w:i/>
                <w:color w:val="000000"/>
                <w:sz w:val="20"/>
              </w:rPr>
              <w:t>Биртанов</w:t>
            </w:r>
            <w:proofErr w:type="spellEnd"/>
          </w:p>
        </w:tc>
      </w:tr>
      <w:tr w:rsidR="000224ED" w:rsidRPr="00213927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Pr="00E53FCA" w:rsidRDefault="00E53FCA">
            <w:pPr>
              <w:spacing w:after="0"/>
              <w:jc w:val="center"/>
              <w:rPr>
                <w:lang w:val="ru-RU"/>
              </w:rPr>
            </w:pPr>
            <w:r w:rsidRPr="00E53FCA">
              <w:rPr>
                <w:color w:val="000000"/>
                <w:sz w:val="20"/>
                <w:lang w:val="ru-RU"/>
              </w:rPr>
              <w:t>Приложение 1</w:t>
            </w:r>
            <w:r w:rsidRPr="00E53FCA">
              <w:rPr>
                <w:lang w:val="ru-RU"/>
              </w:rPr>
              <w:br/>
            </w:r>
            <w:r w:rsidRPr="00E53FCA">
              <w:rPr>
                <w:color w:val="000000"/>
                <w:sz w:val="20"/>
                <w:lang w:val="ru-RU"/>
              </w:rPr>
              <w:t xml:space="preserve">к приказу Министра здравоохранения </w:t>
            </w:r>
            <w:r w:rsidRPr="00E53FCA">
              <w:rPr>
                <w:lang w:val="ru-RU"/>
              </w:rPr>
              <w:br/>
            </w:r>
            <w:r w:rsidRPr="00E53FCA">
              <w:rPr>
                <w:color w:val="000000"/>
                <w:sz w:val="20"/>
                <w:lang w:val="ru-RU"/>
              </w:rPr>
              <w:t xml:space="preserve">Республики Казахстан </w:t>
            </w:r>
            <w:r w:rsidRPr="00E53FCA">
              <w:rPr>
                <w:lang w:val="ru-RU"/>
              </w:rPr>
              <w:br/>
            </w:r>
            <w:r w:rsidRPr="00E53FCA">
              <w:rPr>
                <w:color w:val="000000"/>
                <w:sz w:val="20"/>
                <w:lang w:val="ru-RU"/>
              </w:rPr>
              <w:t>от 29 августа 2017 года № 666</w:t>
            </w:r>
          </w:p>
        </w:tc>
      </w:tr>
    </w:tbl>
    <w:p w:rsidR="000224ED" w:rsidRPr="00E53FCA" w:rsidRDefault="00E53FCA">
      <w:pPr>
        <w:spacing w:after="0"/>
        <w:rPr>
          <w:lang w:val="ru-RU"/>
        </w:rPr>
      </w:pPr>
      <w:bookmarkStart w:id="11" w:name="z16"/>
      <w:r w:rsidRPr="00E53FCA">
        <w:rPr>
          <w:b/>
          <w:color w:val="000000"/>
          <w:lang w:val="ru-RU"/>
        </w:rPr>
        <w:t xml:space="preserve"> Перечень лекарственных средств и изделий медицинского назначения для обеспечения граждан в рамках гарантированного объема бесплатной медицинской </w:t>
      </w:r>
      <w:r w:rsidRPr="00E53FCA">
        <w:rPr>
          <w:b/>
          <w:color w:val="000000"/>
          <w:lang w:val="ru-RU"/>
        </w:rPr>
        <w:lastRenderedPageBreak/>
        <w:t>помощи и в системе обязательного медицинского страхования, в том числе отдельных категорий граждан с определенными заболеваниями (состояниями) бесплатными и (или) льготными лекарственными средствами, изделиями медицинского назначения и специализированными лечебными продуктами на амбулаторном уровне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337"/>
        <w:gridCol w:w="831"/>
        <w:gridCol w:w="1488"/>
        <w:gridCol w:w="1570"/>
        <w:gridCol w:w="1652"/>
        <w:gridCol w:w="3164"/>
        <w:gridCol w:w="620"/>
      </w:tblGrid>
      <w:tr w:rsidR="000224ED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bookmarkStart w:id="12" w:name="z17"/>
            <w:bookmarkEnd w:id="11"/>
            <w:r>
              <w:rPr>
                <w:color w:val="000000"/>
                <w:sz w:val="20"/>
              </w:rPr>
              <w:t>№</w:t>
            </w:r>
          </w:p>
        </w:tc>
        <w:bookmarkEnd w:id="12"/>
        <w:tc>
          <w:tcPr>
            <w:tcW w:w="2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Код</w:t>
            </w:r>
            <w:proofErr w:type="spellEnd"/>
            <w:r>
              <w:rPr>
                <w:color w:val="000000"/>
                <w:sz w:val="20"/>
              </w:rPr>
              <w:t xml:space="preserve"> МКБ-10</w:t>
            </w:r>
          </w:p>
        </w:tc>
        <w:tc>
          <w:tcPr>
            <w:tcW w:w="12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заболевания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состояния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Категория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населения</w:t>
            </w:r>
            <w:proofErr w:type="spellEnd"/>
          </w:p>
        </w:tc>
        <w:tc>
          <w:tcPr>
            <w:tcW w:w="1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Pr="00E53FCA" w:rsidRDefault="00E53FCA">
            <w:pPr>
              <w:spacing w:after="20"/>
              <w:ind w:left="20"/>
              <w:rPr>
                <w:lang w:val="ru-RU"/>
              </w:rPr>
            </w:pPr>
            <w:r w:rsidRPr="00E53FCA">
              <w:rPr>
                <w:color w:val="000000"/>
                <w:sz w:val="20"/>
                <w:lang w:val="ru-RU"/>
              </w:rPr>
              <w:t>Показания (степень, стадия, тяжесть течения) для назначения лекарственных средств</w:t>
            </w:r>
          </w:p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Pr="00E53FCA" w:rsidRDefault="00E53FCA">
            <w:pPr>
              <w:spacing w:after="20"/>
              <w:ind w:left="20"/>
              <w:rPr>
                <w:lang w:val="ru-RU"/>
              </w:rPr>
            </w:pPr>
            <w:r w:rsidRPr="00E53FCA">
              <w:rPr>
                <w:color w:val="000000"/>
                <w:sz w:val="20"/>
                <w:lang w:val="ru-RU"/>
              </w:rPr>
              <w:t>Наименование лекарственных средств (лекарственная форма)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Код</w:t>
            </w:r>
            <w:proofErr w:type="spellEnd"/>
            <w:r>
              <w:rPr>
                <w:color w:val="000000"/>
                <w:sz w:val="20"/>
              </w:rPr>
              <w:t xml:space="preserve"> АТХ</w:t>
            </w:r>
          </w:p>
        </w:tc>
      </w:tr>
      <w:tr w:rsidR="000224ED" w:rsidRPr="00213927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Pr="00E53FCA" w:rsidRDefault="00E53FCA">
            <w:pPr>
              <w:spacing w:after="20"/>
              <w:ind w:left="20"/>
              <w:jc w:val="center"/>
              <w:rPr>
                <w:lang w:val="ru-RU"/>
              </w:rPr>
            </w:pPr>
            <w:bookmarkStart w:id="13" w:name="z18"/>
            <w:r w:rsidRPr="00E53FCA">
              <w:rPr>
                <w:color w:val="000000"/>
                <w:sz w:val="20"/>
                <w:lang w:val="ru-RU"/>
              </w:rPr>
              <w:t>В рамках гарантированного объема бесплатной медицинской помощи</w:t>
            </w:r>
          </w:p>
        </w:tc>
        <w:bookmarkEnd w:id="13"/>
      </w:tr>
      <w:tr w:rsidR="000224ED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  <w:jc w:val="center"/>
            </w:pPr>
            <w:bookmarkStart w:id="14" w:name="z19"/>
            <w:r>
              <w:rPr>
                <w:color w:val="000000"/>
                <w:sz w:val="20"/>
              </w:rPr>
              <w:t xml:space="preserve">1. </w:t>
            </w:r>
            <w:proofErr w:type="spellStart"/>
            <w:r>
              <w:rPr>
                <w:color w:val="000000"/>
                <w:sz w:val="20"/>
              </w:rPr>
              <w:t>Болезни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системы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кровообращения</w:t>
            </w:r>
            <w:proofErr w:type="spellEnd"/>
          </w:p>
        </w:tc>
        <w:bookmarkEnd w:id="14"/>
      </w:tr>
      <w:tr w:rsidR="000224ED">
        <w:trPr>
          <w:trHeight w:val="30"/>
          <w:tblCellSpacing w:w="0" w:type="auto"/>
        </w:trPr>
        <w:tc>
          <w:tcPr>
            <w:tcW w:w="4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  <w:jc w:val="center"/>
            </w:pPr>
            <w:bookmarkStart w:id="15" w:name="z20"/>
            <w:r>
              <w:rPr>
                <w:color w:val="000000"/>
                <w:sz w:val="20"/>
              </w:rPr>
              <w:t>1.</w:t>
            </w:r>
          </w:p>
        </w:tc>
        <w:bookmarkEnd w:id="15"/>
        <w:tc>
          <w:tcPr>
            <w:tcW w:w="227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I20- I25</w:t>
            </w:r>
          </w:p>
        </w:tc>
        <w:tc>
          <w:tcPr>
            <w:tcW w:w="125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Pr="00E53FCA" w:rsidRDefault="00E53FCA">
            <w:pPr>
              <w:spacing w:after="20"/>
              <w:ind w:left="20"/>
              <w:rPr>
                <w:lang w:val="ru-RU"/>
              </w:rPr>
            </w:pPr>
            <w:r w:rsidRPr="00E53FCA">
              <w:rPr>
                <w:color w:val="000000"/>
                <w:sz w:val="20"/>
                <w:lang w:val="ru-RU"/>
              </w:rPr>
              <w:t>Ишемическая болезнь сердца (</w:t>
            </w:r>
            <w:proofErr w:type="gramStart"/>
            <w:r w:rsidRPr="00E53FCA">
              <w:rPr>
                <w:color w:val="000000"/>
                <w:sz w:val="20"/>
                <w:lang w:val="ru-RU"/>
              </w:rPr>
              <w:t>в первые</w:t>
            </w:r>
            <w:proofErr w:type="gramEnd"/>
            <w:r w:rsidRPr="00E53FCA">
              <w:rPr>
                <w:color w:val="000000"/>
                <w:sz w:val="20"/>
                <w:lang w:val="ru-RU"/>
              </w:rPr>
              <w:t xml:space="preserve"> 6 месяцев после перенесенного острого инфаркта миокарда)</w:t>
            </w:r>
          </w:p>
        </w:tc>
        <w:tc>
          <w:tcPr>
            <w:tcW w:w="92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Pr="00E53FCA" w:rsidRDefault="00E53FCA">
            <w:pPr>
              <w:spacing w:after="20"/>
              <w:ind w:left="20"/>
              <w:rPr>
                <w:lang w:val="ru-RU"/>
              </w:rPr>
            </w:pPr>
            <w:r w:rsidRPr="00E53FCA">
              <w:rPr>
                <w:color w:val="000000"/>
                <w:sz w:val="20"/>
                <w:lang w:val="ru-RU"/>
              </w:rPr>
              <w:t xml:space="preserve"> Все категории, состоящие на диспансерном учете </w:t>
            </w:r>
          </w:p>
        </w:tc>
        <w:tc>
          <w:tcPr>
            <w:tcW w:w="180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r w:rsidRPr="00E53FCA">
              <w:rPr>
                <w:color w:val="000000"/>
                <w:sz w:val="20"/>
                <w:lang w:val="ru-RU"/>
              </w:rPr>
              <w:t xml:space="preserve"> Больные после </w:t>
            </w:r>
            <w:proofErr w:type="spellStart"/>
            <w:r w:rsidRPr="00E53FCA">
              <w:rPr>
                <w:color w:val="000000"/>
                <w:sz w:val="20"/>
                <w:lang w:val="ru-RU"/>
              </w:rPr>
              <w:t>стентирования</w:t>
            </w:r>
            <w:proofErr w:type="spellEnd"/>
            <w:r w:rsidRPr="00E53FCA">
              <w:rPr>
                <w:color w:val="000000"/>
                <w:sz w:val="20"/>
                <w:lang w:val="ru-RU"/>
              </w:rPr>
              <w:t xml:space="preserve"> коронарных сосудов, аортокоронарного шунтирования, инфаркта миокарда. </w:t>
            </w:r>
            <w:proofErr w:type="spellStart"/>
            <w:r>
              <w:rPr>
                <w:color w:val="000000"/>
                <w:sz w:val="20"/>
              </w:rPr>
              <w:t>Стенокардия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напряжения</w:t>
            </w:r>
            <w:proofErr w:type="spellEnd"/>
            <w:r>
              <w:rPr>
                <w:color w:val="000000"/>
                <w:sz w:val="20"/>
              </w:rPr>
              <w:t xml:space="preserve"> III-IV ФК </w:t>
            </w:r>
          </w:p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Клопидогрель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таблетка</w:t>
            </w:r>
            <w:proofErr w:type="spellEnd"/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B01AC04</w:t>
            </w:r>
          </w:p>
        </w:tc>
      </w:tr>
      <w:tr w:rsidR="000224E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Ацетилсалициловая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кислота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таблетка</w:t>
            </w:r>
            <w:proofErr w:type="spellEnd"/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B01AC06</w:t>
            </w:r>
          </w:p>
        </w:tc>
      </w:tr>
      <w:tr w:rsidR="000224E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Pr="00E53FCA" w:rsidRDefault="00E53FCA">
            <w:pPr>
              <w:spacing w:after="20"/>
              <w:ind w:left="20"/>
              <w:rPr>
                <w:lang w:val="ru-RU"/>
              </w:rPr>
            </w:pPr>
            <w:proofErr w:type="spellStart"/>
            <w:r w:rsidRPr="00E53FCA">
              <w:rPr>
                <w:color w:val="000000"/>
                <w:sz w:val="20"/>
                <w:lang w:val="ru-RU"/>
              </w:rPr>
              <w:t>Изосорбида</w:t>
            </w:r>
            <w:proofErr w:type="spellEnd"/>
            <w:r w:rsidRPr="00E53FCA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E53FCA">
              <w:rPr>
                <w:color w:val="000000"/>
                <w:sz w:val="20"/>
                <w:lang w:val="ru-RU"/>
              </w:rPr>
              <w:t>динитрат</w:t>
            </w:r>
            <w:proofErr w:type="spellEnd"/>
            <w:r w:rsidRPr="00E53FCA">
              <w:rPr>
                <w:color w:val="000000"/>
                <w:sz w:val="20"/>
                <w:lang w:val="ru-RU"/>
              </w:rPr>
              <w:t xml:space="preserve">, аэрозоль, </w:t>
            </w:r>
            <w:proofErr w:type="spellStart"/>
            <w:r w:rsidRPr="00E53FCA">
              <w:rPr>
                <w:color w:val="000000"/>
                <w:sz w:val="20"/>
                <w:lang w:val="ru-RU"/>
              </w:rPr>
              <w:t>спрей</w:t>
            </w:r>
            <w:proofErr w:type="spellEnd"/>
            <w:r w:rsidRPr="00E53FCA">
              <w:rPr>
                <w:color w:val="000000"/>
                <w:sz w:val="20"/>
                <w:lang w:val="ru-RU"/>
              </w:rPr>
              <w:t xml:space="preserve"> подъязычный дозированный, таблетка пролонгированного действия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C01DA08</w:t>
            </w:r>
          </w:p>
        </w:tc>
      </w:tr>
      <w:tr w:rsidR="000224E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Pr="00E53FCA" w:rsidRDefault="00E53FCA">
            <w:pPr>
              <w:spacing w:after="20"/>
              <w:ind w:left="20"/>
              <w:rPr>
                <w:lang w:val="ru-RU"/>
              </w:rPr>
            </w:pPr>
            <w:r w:rsidRPr="00E53FCA">
              <w:rPr>
                <w:color w:val="000000"/>
                <w:sz w:val="20"/>
                <w:lang w:val="ru-RU"/>
              </w:rPr>
              <w:t xml:space="preserve">Нитроглицерин, аэрозоль подъязычный, </w:t>
            </w:r>
            <w:proofErr w:type="spellStart"/>
            <w:r w:rsidRPr="00E53FCA">
              <w:rPr>
                <w:color w:val="000000"/>
                <w:sz w:val="20"/>
                <w:lang w:val="ru-RU"/>
              </w:rPr>
              <w:t>спрей</w:t>
            </w:r>
            <w:proofErr w:type="spellEnd"/>
            <w:r w:rsidRPr="00E53FCA">
              <w:rPr>
                <w:color w:val="000000"/>
                <w:sz w:val="20"/>
                <w:lang w:val="ru-RU"/>
              </w:rPr>
              <w:t xml:space="preserve"> подъязычный дозированный, таблетка подъязычная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C01DA02</w:t>
            </w:r>
          </w:p>
        </w:tc>
      </w:tr>
      <w:tr w:rsidR="000224E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Бисопролол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таблетка</w:t>
            </w:r>
            <w:proofErr w:type="spellEnd"/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C07AB07</w:t>
            </w:r>
          </w:p>
        </w:tc>
      </w:tr>
      <w:tr w:rsidR="000224E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Амлодипин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таблетка</w:t>
            </w:r>
            <w:proofErr w:type="spellEnd"/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C08CA01</w:t>
            </w:r>
          </w:p>
        </w:tc>
      </w:tr>
      <w:tr w:rsidR="000224E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Аторвастатин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таблетка</w:t>
            </w:r>
            <w:proofErr w:type="spellEnd"/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C10AA05</w:t>
            </w:r>
          </w:p>
        </w:tc>
      </w:tr>
      <w:tr w:rsidR="000224E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1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Pr="00E53FCA" w:rsidRDefault="00E53FCA">
            <w:pPr>
              <w:spacing w:after="20"/>
              <w:ind w:left="20"/>
              <w:rPr>
                <w:lang w:val="ru-RU"/>
              </w:rPr>
            </w:pPr>
            <w:r w:rsidRPr="00E53FCA">
              <w:rPr>
                <w:color w:val="000000"/>
                <w:sz w:val="20"/>
                <w:lang w:val="ru-RU"/>
              </w:rPr>
              <w:t xml:space="preserve">Пациентам с высоким риском коронарных событий после </w:t>
            </w:r>
            <w:proofErr w:type="spellStart"/>
            <w:r w:rsidRPr="00E53FCA">
              <w:rPr>
                <w:color w:val="000000"/>
                <w:sz w:val="20"/>
                <w:lang w:val="ru-RU"/>
              </w:rPr>
              <w:t>стентирования</w:t>
            </w:r>
            <w:proofErr w:type="spellEnd"/>
            <w:r w:rsidRPr="00E53FCA">
              <w:rPr>
                <w:color w:val="000000"/>
                <w:sz w:val="20"/>
                <w:lang w:val="ru-RU"/>
              </w:rPr>
              <w:t>, аортокоронарного шунтирования</w:t>
            </w:r>
          </w:p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Тикагрелор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таблетка</w:t>
            </w:r>
            <w:proofErr w:type="spellEnd"/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B01AC24</w:t>
            </w:r>
          </w:p>
        </w:tc>
      </w:tr>
      <w:tr w:rsidR="000224ED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  <w:jc w:val="center"/>
            </w:pPr>
            <w:bookmarkStart w:id="16" w:name="z28"/>
            <w:r>
              <w:rPr>
                <w:color w:val="000000"/>
                <w:sz w:val="20"/>
              </w:rPr>
              <w:t xml:space="preserve">2. </w:t>
            </w:r>
            <w:proofErr w:type="spellStart"/>
            <w:r>
              <w:rPr>
                <w:color w:val="000000"/>
                <w:sz w:val="20"/>
              </w:rPr>
              <w:t>Болезни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органов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пищеварения</w:t>
            </w:r>
            <w:proofErr w:type="spellEnd"/>
          </w:p>
        </w:tc>
        <w:bookmarkEnd w:id="16"/>
      </w:tr>
      <w:tr w:rsidR="000224ED">
        <w:trPr>
          <w:trHeight w:val="30"/>
          <w:tblCellSpacing w:w="0" w:type="auto"/>
        </w:trPr>
        <w:tc>
          <w:tcPr>
            <w:tcW w:w="4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  <w:jc w:val="center"/>
            </w:pPr>
            <w:bookmarkStart w:id="17" w:name="z29"/>
            <w:r>
              <w:rPr>
                <w:color w:val="000000"/>
                <w:sz w:val="20"/>
              </w:rPr>
              <w:t>2.</w:t>
            </w:r>
          </w:p>
        </w:tc>
        <w:bookmarkEnd w:id="17"/>
        <w:tc>
          <w:tcPr>
            <w:tcW w:w="227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B18.2, К74</w:t>
            </w:r>
          </w:p>
        </w:tc>
        <w:tc>
          <w:tcPr>
            <w:tcW w:w="125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Pr="00E53FCA" w:rsidRDefault="00E53FCA">
            <w:pPr>
              <w:spacing w:after="20"/>
              <w:ind w:left="20"/>
              <w:rPr>
                <w:lang w:val="ru-RU"/>
              </w:rPr>
            </w:pPr>
            <w:r w:rsidRPr="00E53FCA">
              <w:rPr>
                <w:color w:val="000000"/>
                <w:sz w:val="20"/>
                <w:lang w:val="ru-RU"/>
              </w:rPr>
              <w:t>Хронический вирусный гепатит</w:t>
            </w:r>
            <w:proofErr w:type="gramStart"/>
            <w:r w:rsidRPr="00E53FCA">
              <w:rPr>
                <w:color w:val="000000"/>
                <w:sz w:val="20"/>
                <w:lang w:val="ru-RU"/>
              </w:rPr>
              <w:t xml:space="preserve"> С</w:t>
            </w:r>
            <w:proofErr w:type="gramEnd"/>
            <w:r w:rsidRPr="00E53FCA">
              <w:rPr>
                <w:color w:val="000000"/>
                <w:sz w:val="20"/>
                <w:lang w:val="ru-RU"/>
              </w:rPr>
              <w:t>, включая стадию цирроза печени</w:t>
            </w:r>
          </w:p>
        </w:tc>
        <w:tc>
          <w:tcPr>
            <w:tcW w:w="92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Pr="00E53FCA" w:rsidRDefault="00E53FCA">
            <w:pPr>
              <w:spacing w:after="20"/>
              <w:ind w:left="20"/>
              <w:rPr>
                <w:lang w:val="ru-RU"/>
              </w:rPr>
            </w:pPr>
            <w:r w:rsidRPr="00E53FCA">
              <w:rPr>
                <w:color w:val="000000"/>
                <w:sz w:val="20"/>
                <w:lang w:val="ru-RU"/>
              </w:rPr>
              <w:t>Все категории, состоящие на диспансерном учете</w:t>
            </w:r>
          </w:p>
        </w:tc>
        <w:tc>
          <w:tcPr>
            <w:tcW w:w="180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Pr="00E53FCA" w:rsidRDefault="00E53FCA">
            <w:pPr>
              <w:spacing w:after="20"/>
              <w:ind w:left="20"/>
              <w:rPr>
                <w:lang w:val="ru-RU"/>
              </w:rPr>
            </w:pPr>
            <w:r w:rsidRPr="00E53FCA">
              <w:rPr>
                <w:color w:val="000000"/>
                <w:sz w:val="20"/>
                <w:lang w:val="ru-RU"/>
              </w:rPr>
              <w:t>Все стадии и степени тяжести</w:t>
            </w:r>
          </w:p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Рибавирин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капсула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таблетка</w:t>
            </w:r>
            <w:proofErr w:type="spellEnd"/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J05AB04</w:t>
            </w:r>
          </w:p>
        </w:tc>
      </w:tr>
      <w:tr w:rsidR="000224E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Софосбувир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таблетка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J05AX15</w:t>
            </w:r>
          </w:p>
        </w:tc>
      </w:tr>
      <w:tr w:rsidR="000224E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Даклатасвир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таблетка</w:t>
            </w:r>
            <w:proofErr w:type="spellEnd"/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J05AX</w:t>
            </w:r>
            <w:r>
              <w:rPr>
                <w:color w:val="000000"/>
                <w:sz w:val="20"/>
              </w:rPr>
              <w:lastRenderedPageBreak/>
              <w:t xml:space="preserve">14 </w:t>
            </w:r>
          </w:p>
        </w:tc>
      </w:tr>
      <w:tr w:rsidR="000224ED">
        <w:trPr>
          <w:trHeight w:val="30"/>
          <w:tblCellSpacing w:w="0" w:type="auto"/>
        </w:trPr>
        <w:tc>
          <w:tcPr>
            <w:tcW w:w="4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  <w:jc w:val="center"/>
            </w:pPr>
            <w:bookmarkStart w:id="18" w:name="z32"/>
            <w:r>
              <w:rPr>
                <w:color w:val="000000"/>
                <w:sz w:val="20"/>
              </w:rPr>
              <w:lastRenderedPageBreak/>
              <w:t>3.</w:t>
            </w:r>
          </w:p>
        </w:tc>
        <w:bookmarkEnd w:id="18"/>
        <w:tc>
          <w:tcPr>
            <w:tcW w:w="227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B18.0, В18.1</w:t>
            </w:r>
          </w:p>
        </w:tc>
        <w:tc>
          <w:tcPr>
            <w:tcW w:w="125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Pr="00E53FCA" w:rsidRDefault="00E53FCA">
            <w:pPr>
              <w:spacing w:after="20"/>
              <w:ind w:left="20"/>
              <w:rPr>
                <w:lang w:val="ru-RU"/>
              </w:rPr>
            </w:pPr>
            <w:r w:rsidRPr="00E53FCA">
              <w:rPr>
                <w:color w:val="000000"/>
                <w:sz w:val="20"/>
                <w:lang w:val="ru-RU"/>
              </w:rPr>
              <w:t xml:space="preserve"> Вирусный гепатит</w:t>
            </w:r>
            <w:proofErr w:type="gramStart"/>
            <w:r w:rsidRPr="00E53FCA">
              <w:rPr>
                <w:color w:val="000000"/>
                <w:sz w:val="20"/>
                <w:lang w:val="ru-RU"/>
              </w:rPr>
              <w:t xml:space="preserve"> В</w:t>
            </w:r>
            <w:proofErr w:type="gramEnd"/>
            <w:r w:rsidRPr="00E53FCA">
              <w:rPr>
                <w:color w:val="000000"/>
                <w:sz w:val="20"/>
                <w:lang w:val="ru-RU"/>
              </w:rPr>
              <w:t xml:space="preserve"> с дельта и без дельта агента </w:t>
            </w:r>
          </w:p>
        </w:tc>
        <w:tc>
          <w:tcPr>
            <w:tcW w:w="92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Pr="00E53FCA" w:rsidRDefault="00E53FCA">
            <w:pPr>
              <w:spacing w:after="20"/>
              <w:ind w:left="20"/>
              <w:rPr>
                <w:lang w:val="ru-RU"/>
              </w:rPr>
            </w:pPr>
            <w:r w:rsidRPr="00E53FCA">
              <w:rPr>
                <w:color w:val="000000"/>
                <w:sz w:val="20"/>
                <w:lang w:val="ru-RU"/>
              </w:rPr>
              <w:t>Все категории, состоящие на диспансерном учете</w:t>
            </w:r>
          </w:p>
        </w:tc>
        <w:tc>
          <w:tcPr>
            <w:tcW w:w="180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Pr="00E53FCA" w:rsidRDefault="00E53FCA">
            <w:pPr>
              <w:spacing w:after="20"/>
              <w:ind w:left="20"/>
              <w:rPr>
                <w:lang w:val="ru-RU"/>
              </w:rPr>
            </w:pPr>
            <w:r w:rsidRPr="00E53FCA">
              <w:rPr>
                <w:color w:val="000000"/>
                <w:sz w:val="20"/>
                <w:lang w:val="ru-RU"/>
              </w:rPr>
              <w:t xml:space="preserve"> Все стадии и степени тяжести </w:t>
            </w:r>
          </w:p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r w:rsidRPr="00E53FCA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Тенофовир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таблетка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J05АF07</w:t>
            </w:r>
          </w:p>
        </w:tc>
      </w:tr>
      <w:tr w:rsidR="000224E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Pr="00E53FCA" w:rsidRDefault="00E53FCA">
            <w:pPr>
              <w:spacing w:after="20"/>
              <w:ind w:left="20"/>
              <w:rPr>
                <w:lang w:val="ru-RU"/>
              </w:rPr>
            </w:pPr>
            <w:r w:rsidRPr="00E53FCA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E53FCA">
              <w:rPr>
                <w:color w:val="000000"/>
                <w:sz w:val="20"/>
                <w:lang w:val="ru-RU"/>
              </w:rPr>
              <w:t>Пегинтерферон</w:t>
            </w:r>
            <w:proofErr w:type="spellEnd"/>
            <w:r w:rsidRPr="00E53FCA">
              <w:rPr>
                <w:color w:val="000000"/>
                <w:sz w:val="20"/>
                <w:lang w:val="ru-RU"/>
              </w:rPr>
              <w:t xml:space="preserve"> альфа 2а, раствор для инъекций 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r w:rsidRPr="00E53FCA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L03AB11 </w:t>
            </w:r>
          </w:p>
        </w:tc>
      </w:tr>
      <w:tr w:rsidR="000224E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Pr="00E53FCA" w:rsidRDefault="00E53FCA">
            <w:pPr>
              <w:spacing w:after="20"/>
              <w:ind w:left="20"/>
              <w:rPr>
                <w:lang w:val="ru-RU"/>
              </w:rPr>
            </w:pPr>
            <w:r w:rsidRPr="00E53FCA">
              <w:rPr>
                <w:color w:val="000000"/>
                <w:sz w:val="20"/>
                <w:lang w:val="ru-RU"/>
              </w:rPr>
              <w:t>Дети, состоящие на диспансерном учете</w:t>
            </w:r>
          </w:p>
        </w:tc>
        <w:tc>
          <w:tcPr>
            <w:tcW w:w="1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Pr="00E53FCA" w:rsidRDefault="00E53FCA">
            <w:pPr>
              <w:spacing w:after="20"/>
              <w:ind w:left="20"/>
              <w:rPr>
                <w:lang w:val="ru-RU"/>
              </w:rPr>
            </w:pPr>
            <w:r w:rsidRPr="00E53FCA">
              <w:rPr>
                <w:color w:val="000000"/>
                <w:sz w:val="20"/>
                <w:lang w:val="ru-RU"/>
              </w:rPr>
              <w:t>Все стадии и степени тяжести</w:t>
            </w:r>
          </w:p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Pr="00E53FCA" w:rsidRDefault="00E53FCA">
            <w:pPr>
              <w:spacing w:after="20"/>
              <w:ind w:left="20"/>
              <w:rPr>
                <w:lang w:val="ru-RU"/>
              </w:rPr>
            </w:pPr>
            <w:proofErr w:type="spellStart"/>
            <w:r w:rsidRPr="00E53FCA">
              <w:rPr>
                <w:color w:val="000000"/>
                <w:sz w:val="20"/>
                <w:lang w:val="ru-RU"/>
              </w:rPr>
              <w:t>Пегинтерферон</w:t>
            </w:r>
            <w:proofErr w:type="spellEnd"/>
            <w:r w:rsidRPr="00E53FCA">
              <w:rPr>
                <w:color w:val="000000"/>
                <w:sz w:val="20"/>
                <w:lang w:val="ru-RU"/>
              </w:rPr>
              <w:t xml:space="preserve"> альфа 2</w:t>
            </w:r>
            <w:r>
              <w:rPr>
                <w:color w:val="000000"/>
                <w:sz w:val="20"/>
              </w:rPr>
              <w:t>b</w:t>
            </w:r>
            <w:r w:rsidRPr="00E53FCA">
              <w:rPr>
                <w:color w:val="000000"/>
                <w:sz w:val="20"/>
                <w:lang w:val="ru-RU"/>
              </w:rPr>
              <w:t xml:space="preserve">, порошок </w:t>
            </w:r>
            <w:proofErr w:type="spellStart"/>
            <w:r w:rsidRPr="00E53FCA">
              <w:rPr>
                <w:color w:val="000000"/>
                <w:sz w:val="20"/>
                <w:lang w:val="ru-RU"/>
              </w:rPr>
              <w:t>лиофилизированный</w:t>
            </w:r>
            <w:proofErr w:type="spellEnd"/>
            <w:r w:rsidRPr="00E53FCA">
              <w:rPr>
                <w:color w:val="000000"/>
                <w:sz w:val="20"/>
                <w:lang w:val="ru-RU"/>
              </w:rPr>
              <w:t xml:space="preserve"> для приготовления раствора для инъекций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L03AB10</w:t>
            </w:r>
          </w:p>
        </w:tc>
      </w:tr>
      <w:tr w:rsidR="000224ED">
        <w:trPr>
          <w:trHeight w:val="30"/>
          <w:tblCellSpacing w:w="0" w:type="auto"/>
        </w:trPr>
        <w:tc>
          <w:tcPr>
            <w:tcW w:w="4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  <w:jc w:val="center"/>
            </w:pPr>
            <w:bookmarkStart w:id="19" w:name="z35"/>
            <w:r>
              <w:rPr>
                <w:color w:val="000000"/>
                <w:sz w:val="20"/>
              </w:rPr>
              <w:t>4.</w:t>
            </w:r>
          </w:p>
        </w:tc>
        <w:bookmarkEnd w:id="19"/>
        <w:tc>
          <w:tcPr>
            <w:tcW w:w="227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K50- K51</w:t>
            </w:r>
          </w:p>
        </w:tc>
        <w:tc>
          <w:tcPr>
            <w:tcW w:w="125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Язвенный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колит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болезнь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Крона</w:t>
            </w:r>
            <w:proofErr w:type="spellEnd"/>
          </w:p>
        </w:tc>
        <w:tc>
          <w:tcPr>
            <w:tcW w:w="92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Pr="00E53FCA" w:rsidRDefault="00E53FCA">
            <w:pPr>
              <w:spacing w:after="20"/>
              <w:ind w:left="20"/>
              <w:rPr>
                <w:lang w:val="ru-RU"/>
              </w:rPr>
            </w:pPr>
            <w:r w:rsidRPr="00E53FCA">
              <w:rPr>
                <w:color w:val="000000"/>
                <w:sz w:val="20"/>
                <w:lang w:val="ru-RU"/>
              </w:rPr>
              <w:t>Все категории, состоящие на диспансерном учете</w:t>
            </w:r>
          </w:p>
        </w:tc>
        <w:tc>
          <w:tcPr>
            <w:tcW w:w="180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Pr="00E53FCA" w:rsidRDefault="00E53FCA">
            <w:pPr>
              <w:spacing w:after="20"/>
              <w:ind w:left="20"/>
              <w:rPr>
                <w:lang w:val="ru-RU"/>
              </w:rPr>
            </w:pPr>
            <w:r w:rsidRPr="00E53FCA">
              <w:rPr>
                <w:color w:val="000000"/>
                <w:sz w:val="20"/>
                <w:lang w:val="ru-RU"/>
              </w:rPr>
              <w:t>Все стадии и степени тяжести</w:t>
            </w:r>
          </w:p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Pr="00E53FCA" w:rsidRDefault="00E53FCA">
            <w:pPr>
              <w:spacing w:after="20"/>
              <w:ind w:left="20"/>
              <w:rPr>
                <w:lang w:val="ru-RU"/>
              </w:rPr>
            </w:pPr>
            <w:proofErr w:type="spellStart"/>
            <w:r w:rsidRPr="00E53FCA">
              <w:rPr>
                <w:color w:val="000000"/>
                <w:sz w:val="20"/>
                <w:lang w:val="ru-RU"/>
              </w:rPr>
              <w:t>Месалазин</w:t>
            </w:r>
            <w:proofErr w:type="spellEnd"/>
            <w:r w:rsidRPr="00E53FCA">
              <w:rPr>
                <w:color w:val="000000"/>
                <w:sz w:val="20"/>
                <w:lang w:val="ru-RU"/>
              </w:rPr>
              <w:t xml:space="preserve">, таблетка, гранулы с пролонгированным высвобождением, суппозитории; </w:t>
            </w:r>
            <w:proofErr w:type="gramStart"/>
            <w:r>
              <w:rPr>
                <w:color w:val="000000"/>
                <w:sz w:val="20"/>
              </w:rPr>
              <w:t>c</w:t>
            </w:r>
            <w:proofErr w:type="spellStart"/>
            <w:proofErr w:type="gramEnd"/>
            <w:r w:rsidRPr="00E53FCA">
              <w:rPr>
                <w:color w:val="000000"/>
                <w:sz w:val="20"/>
                <w:lang w:val="ru-RU"/>
              </w:rPr>
              <w:t>успензия</w:t>
            </w:r>
            <w:proofErr w:type="spellEnd"/>
            <w:r w:rsidRPr="00E53FCA">
              <w:rPr>
                <w:color w:val="000000"/>
                <w:sz w:val="20"/>
                <w:lang w:val="ru-RU"/>
              </w:rPr>
              <w:t xml:space="preserve"> ректальная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A07EC02</w:t>
            </w:r>
          </w:p>
        </w:tc>
      </w:tr>
      <w:tr w:rsidR="000224E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Преднизолон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таблетка</w:t>
            </w:r>
            <w:proofErr w:type="spellEnd"/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H02AB06</w:t>
            </w:r>
          </w:p>
        </w:tc>
      </w:tr>
      <w:tr w:rsidR="000224E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Метотрексат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раствор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для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инъекций</w:t>
            </w:r>
            <w:proofErr w:type="spellEnd"/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L01BA01</w:t>
            </w:r>
          </w:p>
        </w:tc>
      </w:tr>
      <w:tr w:rsidR="000224E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Азатиоприн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таблетка</w:t>
            </w:r>
            <w:proofErr w:type="spellEnd"/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L04AX01</w:t>
            </w:r>
          </w:p>
        </w:tc>
      </w:tr>
      <w:tr w:rsidR="000224E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12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Язвенный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колит</w:t>
            </w:r>
            <w:proofErr w:type="spellEnd"/>
          </w:p>
        </w:tc>
        <w:tc>
          <w:tcPr>
            <w:tcW w:w="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Pr="00E53FCA" w:rsidRDefault="00E53FCA">
            <w:pPr>
              <w:spacing w:after="20"/>
              <w:ind w:left="20"/>
              <w:rPr>
                <w:lang w:val="ru-RU"/>
              </w:rPr>
            </w:pPr>
            <w:r w:rsidRPr="00E53FCA">
              <w:rPr>
                <w:color w:val="000000"/>
                <w:sz w:val="20"/>
                <w:lang w:val="ru-RU"/>
              </w:rPr>
              <w:t>Все категории, состоящие на диспансерном учете</w:t>
            </w:r>
          </w:p>
        </w:tc>
        <w:tc>
          <w:tcPr>
            <w:tcW w:w="1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Pr="00E53FCA" w:rsidRDefault="00E53FCA">
            <w:pPr>
              <w:spacing w:after="20"/>
              <w:ind w:left="20"/>
              <w:rPr>
                <w:lang w:val="ru-RU"/>
              </w:rPr>
            </w:pPr>
            <w:r w:rsidRPr="00E53FCA">
              <w:rPr>
                <w:color w:val="000000"/>
                <w:sz w:val="20"/>
                <w:lang w:val="ru-RU"/>
              </w:rPr>
              <w:t xml:space="preserve">При неэффективности базисной </w:t>
            </w:r>
            <w:proofErr w:type="spellStart"/>
            <w:r w:rsidRPr="00E53FCA">
              <w:rPr>
                <w:color w:val="000000"/>
                <w:sz w:val="20"/>
                <w:lang w:val="ru-RU"/>
              </w:rPr>
              <w:t>иммуносупрессивной</w:t>
            </w:r>
            <w:proofErr w:type="spellEnd"/>
            <w:r w:rsidRPr="00E53FCA">
              <w:rPr>
                <w:color w:val="000000"/>
                <w:sz w:val="20"/>
                <w:lang w:val="ru-RU"/>
              </w:rPr>
              <w:t xml:space="preserve"> терапии по назначению специалистов республиканских профильных организаций</w:t>
            </w:r>
          </w:p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Pr="00E53FCA" w:rsidRDefault="00E53FCA">
            <w:pPr>
              <w:spacing w:after="20"/>
              <w:ind w:left="20"/>
              <w:rPr>
                <w:lang w:val="ru-RU"/>
              </w:rPr>
            </w:pPr>
            <w:proofErr w:type="spellStart"/>
            <w:r w:rsidRPr="00E53FCA">
              <w:rPr>
                <w:color w:val="000000"/>
                <w:sz w:val="20"/>
                <w:lang w:val="ru-RU"/>
              </w:rPr>
              <w:t>Голимумаб</w:t>
            </w:r>
            <w:proofErr w:type="spellEnd"/>
            <w:r w:rsidRPr="00E53FCA">
              <w:rPr>
                <w:color w:val="000000"/>
                <w:sz w:val="20"/>
                <w:lang w:val="ru-RU"/>
              </w:rPr>
              <w:t>, раствор для подкожных инъекций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L04AВ06</w:t>
            </w:r>
          </w:p>
        </w:tc>
      </w:tr>
      <w:tr w:rsidR="000224ED" w:rsidRPr="00213927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Pr="00E53FCA" w:rsidRDefault="00E53FCA">
            <w:pPr>
              <w:spacing w:after="20"/>
              <w:ind w:left="20"/>
              <w:jc w:val="center"/>
              <w:rPr>
                <w:lang w:val="ru-RU"/>
              </w:rPr>
            </w:pPr>
            <w:bookmarkStart w:id="20" w:name="z40"/>
            <w:r w:rsidRPr="00E53FCA">
              <w:rPr>
                <w:color w:val="000000"/>
                <w:sz w:val="20"/>
                <w:lang w:val="ru-RU"/>
              </w:rPr>
              <w:t>3. Болезни крови, кроветворных органов и отдельные нарушения, вовлекающие иммунный механизм</w:t>
            </w:r>
          </w:p>
        </w:tc>
        <w:bookmarkEnd w:id="20"/>
      </w:tr>
      <w:tr w:rsidR="000224ED">
        <w:trPr>
          <w:trHeight w:val="30"/>
          <w:tblCellSpacing w:w="0" w:type="auto"/>
        </w:trPr>
        <w:tc>
          <w:tcPr>
            <w:tcW w:w="4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  <w:jc w:val="center"/>
            </w:pPr>
            <w:bookmarkStart w:id="21" w:name="z41"/>
            <w:r>
              <w:rPr>
                <w:color w:val="000000"/>
                <w:sz w:val="20"/>
              </w:rPr>
              <w:t>5.</w:t>
            </w:r>
          </w:p>
        </w:tc>
        <w:bookmarkEnd w:id="21"/>
        <w:tc>
          <w:tcPr>
            <w:tcW w:w="227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D45-47.9,D55-69.4, С81–С96.9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5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Pr="00E53FCA" w:rsidRDefault="00E53FCA">
            <w:pPr>
              <w:spacing w:after="20"/>
              <w:ind w:left="20"/>
              <w:rPr>
                <w:lang w:val="ru-RU"/>
              </w:rPr>
            </w:pPr>
            <w:r w:rsidRPr="00E53FCA">
              <w:rPr>
                <w:color w:val="000000"/>
                <w:sz w:val="20"/>
                <w:lang w:val="ru-RU"/>
              </w:rPr>
              <w:t xml:space="preserve">Гематологические заболевания, включая </w:t>
            </w:r>
            <w:proofErr w:type="spellStart"/>
            <w:r w:rsidRPr="00E53FCA">
              <w:rPr>
                <w:color w:val="000000"/>
                <w:sz w:val="20"/>
                <w:lang w:val="ru-RU"/>
              </w:rPr>
              <w:t>гемобластозы</w:t>
            </w:r>
            <w:proofErr w:type="spellEnd"/>
            <w:r w:rsidRPr="00E53FCA">
              <w:rPr>
                <w:color w:val="000000"/>
                <w:sz w:val="20"/>
                <w:lang w:val="ru-RU"/>
              </w:rPr>
              <w:t xml:space="preserve"> и </w:t>
            </w:r>
            <w:proofErr w:type="spellStart"/>
            <w:r w:rsidRPr="00E53FCA">
              <w:rPr>
                <w:color w:val="000000"/>
                <w:sz w:val="20"/>
                <w:lang w:val="ru-RU"/>
              </w:rPr>
              <w:t>апластическую</w:t>
            </w:r>
            <w:proofErr w:type="spellEnd"/>
            <w:r w:rsidRPr="00E53FCA">
              <w:rPr>
                <w:color w:val="000000"/>
                <w:sz w:val="20"/>
                <w:lang w:val="ru-RU"/>
              </w:rPr>
              <w:t xml:space="preserve"> анемию</w:t>
            </w:r>
          </w:p>
        </w:tc>
        <w:tc>
          <w:tcPr>
            <w:tcW w:w="92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Pr="00E53FCA" w:rsidRDefault="00E53FCA">
            <w:pPr>
              <w:spacing w:after="20"/>
              <w:ind w:left="20"/>
              <w:rPr>
                <w:lang w:val="ru-RU"/>
              </w:rPr>
            </w:pPr>
            <w:r w:rsidRPr="00E53FCA">
              <w:rPr>
                <w:color w:val="000000"/>
                <w:sz w:val="20"/>
                <w:lang w:val="ru-RU"/>
              </w:rPr>
              <w:t>Все категории, состоящие на диспансерном учете</w:t>
            </w:r>
          </w:p>
        </w:tc>
        <w:tc>
          <w:tcPr>
            <w:tcW w:w="180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Pr="00E53FCA" w:rsidRDefault="00E53FCA">
            <w:pPr>
              <w:spacing w:after="20"/>
              <w:ind w:left="20"/>
              <w:rPr>
                <w:lang w:val="ru-RU"/>
              </w:rPr>
            </w:pPr>
            <w:r w:rsidRPr="00E53FCA">
              <w:rPr>
                <w:color w:val="000000"/>
                <w:sz w:val="20"/>
                <w:lang w:val="ru-RU"/>
              </w:rPr>
              <w:t>Все стадии и степени тяжести при верифицированном диагнозе</w:t>
            </w:r>
          </w:p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Pr="00E53FCA" w:rsidRDefault="00E53FCA">
            <w:pPr>
              <w:spacing w:after="20"/>
              <w:ind w:left="20"/>
              <w:rPr>
                <w:lang w:val="ru-RU"/>
              </w:rPr>
            </w:pPr>
            <w:proofErr w:type="spellStart"/>
            <w:r w:rsidRPr="00E53FCA">
              <w:rPr>
                <w:color w:val="000000"/>
                <w:sz w:val="20"/>
                <w:lang w:val="ru-RU"/>
              </w:rPr>
              <w:t>Элтромбопаг</w:t>
            </w:r>
            <w:proofErr w:type="spellEnd"/>
            <w:r w:rsidRPr="00E53FCA">
              <w:rPr>
                <w:color w:val="000000"/>
                <w:sz w:val="20"/>
                <w:lang w:val="ru-RU"/>
              </w:rPr>
              <w:t>, таблетка, покрытая пленочной оболочкой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B02BX05</w:t>
            </w:r>
          </w:p>
        </w:tc>
      </w:tr>
      <w:tr w:rsidR="000224E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Преднизолон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таблетка</w:t>
            </w:r>
            <w:proofErr w:type="spellEnd"/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H02AB06</w:t>
            </w:r>
          </w:p>
        </w:tc>
      </w:tr>
      <w:tr w:rsidR="000224E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Хлорамбуцил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таблетка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покрытая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оболочкой</w:t>
            </w:r>
            <w:proofErr w:type="spellEnd"/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L01AA02</w:t>
            </w:r>
          </w:p>
        </w:tc>
      </w:tr>
      <w:tr w:rsidR="000224E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Мелфалан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таблетка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покрытая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оболочкой</w:t>
            </w:r>
            <w:proofErr w:type="spellEnd"/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L01AA03</w:t>
            </w:r>
          </w:p>
        </w:tc>
      </w:tr>
      <w:tr w:rsidR="000224E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Меркаптопурин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таблетка</w:t>
            </w:r>
            <w:proofErr w:type="spellEnd"/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L01BB02</w:t>
            </w:r>
          </w:p>
        </w:tc>
      </w:tr>
      <w:tr w:rsidR="000224E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Pr="00E53FCA" w:rsidRDefault="00E53FCA">
            <w:pPr>
              <w:spacing w:after="20"/>
              <w:ind w:left="20"/>
              <w:rPr>
                <w:lang w:val="ru-RU"/>
              </w:rPr>
            </w:pPr>
            <w:proofErr w:type="spellStart"/>
            <w:r w:rsidRPr="00E53FCA">
              <w:rPr>
                <w:color w:val="000000"/>
                <w:sz w:val="20"/>
                <w:lang w:val="ru-RU"/>
              </w:rPr>
              <w:t>Цитарабин</w:t>
            </w:r>
            <w:proofErr w:type="spellEnd"/>
            <w:r w:rsidRPr="00E53FCA">
              <w:rPr>
                <w:color w:val="000000"/>
                <w:sz w:val="20"/>
                <w:lang w:val="ru-RU"/>
              </w:rPr>
              <w:t xml:space="preserve">, порошок </w:t>
            </w:r>
            <w:proofErr w:type="spellStart"/>
            <w:r w:rsidRPr="00E53FCA">
              <w:rPr>
                <w:color w:val="000000"/>
                <w:sz w:val="20"/>
                <w:lang w:val="ru-RU"/>
              </w:rPr>
              <w:t>лиофилизированный</w:t>
            </w:r>
            <w:proofErr w:type="spellEnd"/>
            <w:r w:rsidRPr="00E53FCA">
              <w:rPr>
                <w:color w:val="000000"/>
                <w:sz w:val="20"/>
                <w:lang w:val="ru-RU"/>
              </w:rPr>
              <w:t xml:space="preserve"> для приготовления раствора для инъекций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L01BC01</w:t>
            </w:r>
          </w:p>
        </w:tc>
      </w:tr>
      <w:tr w:rsidR="000224E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Винбластин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порошок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лиофилизированный</w:t>
            </w:r>
            <w:proofErr w:type="spellEnd"/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L01CA01</w:t>
            </w:r>
          </w:p>
        </w:tc>
      </w:tr>
      <w:tr w:rsidR="000224E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Иматиниб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таблетка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капсула</w:t>
            </w:r>
            <w:proofErr w:type="spellEnd"/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L01XE01</w:t>
            </w:r>
          </w:p>
        </w:tc>
      </w:tr>
      <w:tr w:rsidR="000224E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Талидомид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таблетка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капсула</w:t>
            </w:r>
            <w:proofErr w:type="spellEnd"/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L04AX02</w:t>
            </w:r>
          </w:p>
        </w:tc>
      </w:tr>
      <w:tr w:rsidR="000224E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Леналидомид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капсула</w:t>
            </w:r>
            <w:proofErr w:type="spellEnd"/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L04AX04</w:t>
            </w:r>
          </w:p>
        </w:tc>
      </w:tr>
      <w:tr w:rsidR="000224E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Pr="00E53FCA" w:rsidRDefault="00E53FCA">
            <w:pPr>
              <w:spacing w:after="20"/>
              <w:ind w:left="20"/>
              <w:rPr>
                <w:lang w:val="ru-RU"/>
              </w:rPr>
            </w:pPr>
            <w:proofErr w:type="spellStart"/>
            <w:r w:rsidRPr="00E53FCA">
              <w:rPr>
                <w:color w:val="000000"/>
                <w:sz w:val="20"/>
                <w:lang w:val="ru-RU"/>
              </w:rPr>
              <w:t>Дазатиниб</w:t>
            </w:r>
            <w:proofErr w:type="spellEnd"/>
            <w:r w:rsidRPr="00E53FCA">
              <w:rPr>
                <w:color w:val="000000"/>
                <w:sz w:val="20"/>
                <w:lang w:val="ru-RU"/>
              </w:rPr>
              <w:t>, таблетка, покрытая пленочной оболочкой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L01XE06</w:t>
            </w:r>
          </w:p>
        </w:tc>
      </w:tr>
      <w:tr w:rsidR="000224E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Нилотиниб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капсула</w:t>
            </w:r>
            <w:proofErr w:type="spellEnd"/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L01XE08</w:t>
            </w:r>
          </w:p>
        </w:tc>
      </w:tr>
      <w:tr w:rsidR="000224E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Дексаметазон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таблетка</w:t>
            </w:r>
            <w:proofErr w:type="spellEnd"/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H02AB02</w:t>
            </w:r>
          </w:p>
        </w:tc>
      </w:tr>
      <w:tr w:rsidR="000224E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Гидроксикарбамид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капсула</w:t>
            </w:r>
            <w:proofErr w:type="spellEnd"/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L01XX05</w:t>
            </w:r>
          </w:p>
        </w:tc>
      </w:tr>
      <w:tr w:rsidR="000224E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Pr="00E53FCA" w:rsidRDefault="00E53FCA">
            <w:pPr>
              <w:spacing w:after="20"/>
              <w:ind w:left="20"/>
              <w:rPr>
                <w:lang w:val="ru-RU"/>
              </w:rPr>
            </w:pPr>
            <w:r w:rsidRPr="00E53FCA">
              <w:rPr>
                <w:color w:val="000000"/>
                <w:sz w:val="20"/>
                <w:lang w:val="ru-RU"/>
              </w:rPr>
              <w:t>Интерферон альфа 2</w:t>
            </w:r>
            <w:r>
              <w:rPr>
                <w:color w:val="000000"/>
                <w:sz w:val="20"/>
              </w:rPr>
              <w:t>b</w:t>
            </w:r>
            <w:r w:rsidRPr="00E53FCA">
              <w:rPr>
                <w:color w:val="000000"/>
                <w:sz w:val="20"/>
                <w:lang w:val="ru-RU"/>
              </w:rPr>
              <w:t xml:space="preserve">, порошок </w:t>
            </w:r>
            <w:proofErr w:type="spellStart"/>
            <w:r w:rsidRPr="00E53FCA">
              <w:rPr>
                <w:color w:val="000000"/>
                <w:sz w:val="20"/>
                <w:lang w:val="ru-RU"/>
              </w:rPr>
              <w:t>лиофилизированный</w:t>
            </w:r>
            <w:proofErr w:type="spellEnd"/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r w:rsidRPr="00E53FCA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L03AB05 </w:t>
            </w:r>
          </w:p>
        </w:tc>
      </w:tr>
      <w:tr w:rsidR="000224E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Циклоспорин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капсула</w:t>
            </w:r>
            <w:proofErr w:type="spellEnd"/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L04AD01</w:t>
            </w:r>
          </w:p>
        </w:tc>
      </w:tr>
      <w:tr w:rsidR="000224E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Метотрексат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таблетка</w:t>
            </w:r>
            <w:proofErr w:type="spellEnd"/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L01BA01</w:t>
            </w:r>
          </w:p>
        </w:tc>
      </w:tr>
      <w:tr w:rsidR="000224E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Клодроновая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кислота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таблетка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капсула</w:t>
            </w:r>
            <w:proofErr w:type="spellEnd"/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M05BA02</w:t>
            </w:r>
          </w:p>
        </w:tc>
      </w:tr>
      <w:tr w:rsidR="000224E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Деферазирокс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таблетка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диспергируемая</w:t>
            </w:r>
            <w:proofErr w:type="spellEnd"/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V03AC03</w:t>
            </w:r>
          </w:p>
        </w:tc>
      </w:tr>
      <w:tr w:rsidR="000224E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Pr="00E53FCA" w:rsidRDefault="00E53FCA">
            <w:pPr>
              <w:spacing w:after="20"/>
              <w:ind w:left="20"/>
              <w:rPr>
                <w:lang w:val="ru-RU"/>
              </w:rPr>
            </w:pPr>
            <w:proofErr w:type="spellStart"/>
            <w:r w:rsidRPr="00E53FCA">
              <w:rPr>
                <w:color w:val="000000"/>
                <w:sz w:val="20"/>
                <w:lang w:val="ru-RU"/>
              </w:rPr>
              <w:t>Эпоэтин</w:t>
            </w:r>
            <w:proofErr w:type="spellEnd"/>
            <w:r w:rsidRPr="00E53FCA">
              <w:rPr>
                <w:color w:val="000000"/>
                <w:sz w:val="20"/>
                <w:lang w:val="ru-RU"/>
              </w:rPr>
              <w:t xml:space="preserve"> зета, раствор для инъекций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B03XA01</w:t>
            </w:r>
          </w:p>
        </w:tc>
      </w:tr>
      <w:tr w:rsidR="000224E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Pr="00E53FCA" w:rsidRDefault="00E53FCA">
            <w:pPr>
              <w:spacing w:after="20"/>
              <w:ind w:left="20"/>
              <w:rPr>
                <w:lang w:val="ru-RU"/>
              </w:rPr>
            </w:pPr>
            <w:proofErr w:type="spellStart"/>
            <w:r w:rsidRPr="00E53FCA">
              <w:rPr>
                <w:color w:val="000000"/>
                <w:sz w:val="20"/>
                <w:lang w:val="ru-RU"/>
              </w:rPr>
              <w:t>Эпоэтин</w:t>
            </w:r>
            <w:proofErr w:type="spellEnd"/>
            <w:r w:rsidRPr="00E53FCA">
              <w:rPr>
                <w:color w:val="000000"/>
                <w:sz w:val="20"/>
                <w:lang w:val="ru-RU"/>
              </w:rPr>
              <w:t xml:space="preserve"> бета, раствор для внутривенных и подкожных инъекций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B03XA01</w:t>
            </w:r>
          </w:p>
        </w:tc>
      </w:tr>
      <w:tr w:rsidR="000224E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Pr="00E53FCA" w:rsidRDefault="00E53FCA">
            <w:pPr>
              <w:spacing w:after="20"/>
              <w:ind w:left="20"/>
              <w:rPr>
                <w:lang w:val="ru-RU"/>
              </w:rPr>
            </w:pPr>
            <w:proofErr w:type="spellStart"/>
            <w:r w:rsidRPr="00E53FCA">
              <w:rPr>
                <w:color w:val="000000"/>
                <w:sz w:val="20"/>
                <w:lang w:val="ru-RU"/>
              </w:rPr>
              <w:t>Эпоэтин</w:t>
            </w:r>
            <w:proofErr w:type="spellEnd"/>
            <w:r w:rsidRPr="00E53FCA">
              <w:rPr>
                <w:color w:val="000000"/>
                <w:sz w:val="20"/>
                <w:lang w:val="ru-RU"/>
              </w:rPr>
              <w:t xml:space="preserve"> альфа, раствор для инъекций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B03XA01</w:t>
            </w:r>
          </w:p>
        </w:tc>
      </w:tr>
      <w:tr w:rsidR="000224ED" w:rsidRPr="00213927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Pr="00E53FCA" w:rsidRDefault="00E53FCA">
            <w:pPr>
              <w:spacing w:after="20"/>
              <w:ind w:left="20"/>
              <w:jc w:val="center"/>
              <w:rPr>
                <w:lang w:val="ru-RU"/>
              </w:rPr>
            </w:pPr>
            <w:bookmarkStart w:id="22" w:name="z63"/>
            <w:r w:rsidRPr="00E53FCA">
              <w:rPr>
                <w:color w:val="000000"/>
                <w:sz w:val="20"/>
                <w:lang w:val="ru-RU"/>
              </w:rPr>
              <w:t>4. Болезни эндокринной системы, расстройства питания и нарушения обмена веществ</w:t>
            </w:r>
          </w:p>
        </w:tc>
        <w:bookmarkEnd w:id="22"/>
      </w:tr>
      <w:tr w:rsidR="000224ED">
        <w:trPr>
          <w:trHeight w:val="30"/>
          <w:tblCellSpacing w:w="0" w:type="auto"/>
        </w:trPr>
        <w:tc>
          <w:tcPr>
            <w:tcW w:w="4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  <w:jc w:val="center"/>
            </w:pPr>
            <w:bookmarkStart w:id="23" w:name="z64"/>
            <w:r>
              <w:rPr>
                <w:color w:val="000000"/>
                <w:sz w:val="20"/>
              </w:rPr>
              <w:t>6.</w:t>
            </w:r>
          </w:p>
        </w:tc>
        <w:bookmarkEnd w:id="23"/>
        <w:tc>
          <w:tcPr>
            <w:tcW w:w="227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E10-Е11</w:t>
            </w:r>
          </w:p>
        </w:tc>
        <w:tc>
          <w:tcPr>
            <w:tcW w:w="125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Диабет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сахарный</w:t>
            </w:r>
            <w:proofErr w:type="spellEnd"/>
          </w:p>
        </w:tc>
        <w:tc>
          <w:tcPr>
            <w:tcW w:w="92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Pr="00E53FCA" w:rsidRDefault="00E53FCA">
            <w:pPr>
              <w:spacing w:after="20"/>
              <w:ind w:left="20"/>
              <w:rPr>
                <w:lang w:val="ru-RU"/>
              </w:rPr>
            </w:pPr>
            <w:r w:rsidRPr="00E53FCA">
              <w:rPr>
                <w:color w:val="000000"/>
                <w:sz w:val="20"/>
                <w:lang w:val="ru-RU"/>
              </w:rPr>
              <w:t>Все категории, состоящие на диспансерном учете</w:t>
            </w:r>
          </w:p>
        </w:tc>
        <w:tc>
          <w:tcPr>
            <w:tcW w:w="180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2-3 </w:t>
            </w:r>
            <w:proofErr w:type="spellStart"/>
            <w:r>
              <w:rPr>
                <w:color w:val="000000"/>
                <w:sz w:val="20"/>
              </w:rPr>
              <w:t>степени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тяжести</w:t>
            </w:r>
            <w:proofErr w:type="spellEnd"/>
          </w:p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Pr="00E53FCA" w:rsidRDefault="00E53FCA">
            <w:pPr>
              <w:spacing w:after="20"/>
              <w:ind w:left="20"/>
              <w:rPr>
                <w:lang w:val="ru-RU"/>
              </w:rPr>
            </w:pPr>
            <w:proofErr w:type="spellStart"/>
            <w:r w:rsidRPr="00E53FCA">
              <w:rPr>
                <w:color w:val="000000"/>
                <w:sz w:val="20"/>
                <w:lang w:val="ru-RU"/>
              </w:rPr>
              <w:t>Метформин</w:t>
            </w:r>
            <w:proofErr w:type="spellEnd"/>
            <w:r w:rsidRPr="00E53FCA">
              <w:rPr>
                <w:color w:val="000000"/>
                <w:sz w:val="20"/>
                <w:lang w:val="ru-RU"/>
              </w:rPr>
              <w:t>, таблетка, в том числе пролонгированного действия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A10BA02</w:t>
            </w:r>
          </w:p>
        </w:tc>
      </w:tr>
      <w:tr w:rsidR="000224E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Pr="00E53FCA" w:rsidRDefault="00E53FCA">
            <w:pPr>
              <w:spacing w:after="20"/>
              <w:ind w:left="20"/>
              <w:rPr>
                <w:lang w:val="ru-RU"/>
              </w:rPr>
            </w:pPr>
            <w:proofErr w:type="spellStart"/>
            <w:r w:rsidRPr="00E53FCA">
              <w:rPr>
                <w:color w:val="000000"/>
                <w:sz w:val="20"/>
                <w:lang w:val="ru-RU"/>
              </w:rPr>
              <w:t>Гликлазид</w:t>
            </w:r>
            <w:proofErr w:type="spellEnd"/>
            <w:r w:rsidRPr="00E53FCA">
              <w:rPr>
                <w:color w:val="000000"/>
                <w:sz w:val="20"/>
                <w:lang w:val="ru-RU"/>
              </w:rPr>
              <w:t>, таблетка, в том числе с модифицированным высвобождением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r w:rsidRPr="00E53FCA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A10BB09 </w:t>
            </w:r>
          </w:p>
        </w:tc>
      </w:tr>
      <w:tr w:rsidR="000224E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Глимепирид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таблетка</w:t>
            </w:r>
            <w:proofErr w:type="spellEnd"/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A10BB12 </w:t>
            </w:r>
          </w:p>
        </w:tc>
      </w:tr>
      <w:tr w:rsidR="000224E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Линаглиптин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таблетка</w:t>
            </w:r>
            <w:proofErr w:type="spellEnd"/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A10BH05</w:t>
            </w:r>
          </w:p>
        </w:tc>
      </w:tr>
      <w:tr w:rsidR="000224E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Репаглинид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таблетка</w:t>
            </w:r>
            <w:proofErr w:type="spellEnd"/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A10BX02</w:t>
            </w:r>
          </w:p>
        </w:tc>
      </w:tr>
      <w:tr w:rsidR="000224E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Pr="00E53FCA" w:rsidRDefault="00E53FCA">
            <w:pPr>
              <w:spacing w:after="20"/>
              <w:ind w:left="20"/>
              <w:rPr>
                <w:lang w:val="ru-RU"/>
              </w:rPr>
            </w:pPr>
            <w:proofErr w:type="spellStart"/>
            <w:r w:rsidRPr="00E53FCA">
              <w:rPr>
                <w:color w:val="000000"/>
                <w:sz w:val="20"/>
                <w:lang w:val="ru-RU"/>
              </w:rPr>
              <w:t>Лираглутид</w:t>
            </w:r>
            <w:proofErr w:type="spellEnd"/>
            <w:r w:rsidRPr="00E53FCA">
              <w:rPr>
                <w:color w:val="000000"/>
                <w:sz w:val="20"/>
                <w:lang w:val="ru-RU"/>
              </w:rPr>
              <w:t>, раствор для подкожного введения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A10BX07</w:t>
            </w:r>
          </w:p>
        </w:tc>
      </w:tr>
      <w:tr w:rsidR="000224E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Канаглифлозин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таблетка</w:t>
            </w:r>
            <w:proofErr w:type="spellEnd"/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A10BX11</w:t>
            </w:r>
          </w:p>
        </w:tc>
      </w:tr>
      <w:tr w:rsidR="000224E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Pr="00E53FCA" w:rsidRDefault="00E53FCA">
            <w:pPr>
              <w:spacing w:after="20"/>
              <w:ind w:left="20"/>
              <w:rPr>
                <w:lang w:val="ru-RU"/>
              </w:rPr>
            </w:pPr>
            <w:r w:rsidRPr="00E53FCA">
              <w:rPr>
                <w:color w:val="000000"/>
                <w:sz w:val="20"/>
                <w:lang w:val="ru-RU"/>
              </w:rPr>
              <w:t xml:space="preserve">Глюкагон, </w:t>
            </w:r>
            <w:proofErr w:type="spellStart"/>
            <w:r w:rsidRPr="00E53FCA">
              <w:rPr>
                <w:color w:val="000000"/>
                <w:sz w:val="20"/>
                <w:lang w:val="ru-RU"/>
              </w:rPr>
              <w:t>лиофилизат</w:t>
            </w:r>
            <w:proofErr w:type="spellEnd"/>
            <w:r w:rsidRPr="00E53FCA">
              <w:rPr>
                <w:color w:val="000000"/>
                <w:sz w:val="20"/>
                <w:lang w:val="ru-RU"/>
              </w:rPr>
              <w:t xml:space="preserve"> для приготовления раствора для инъекций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H04AA01</w:t>
            </w:r>
          </w:p>
        </w:tc>
      </w:tr>
      <w:tr w:rsidR="000224E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92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Pr="00E53FCA" w:rsidRDefault="00E53FCA">
            <w:pPr>
              <w:spacing w:after="20"/>
              <w:ind w:left="20"/>
              <w:rPr>
                <w:lang w:val="ru-RU"/>
              </w:rPr>
            </w:pPr>
            <w:r w:rsidRPr="00E53FCA">
              <w:rPr>
                <w:color w:val="000000"/>
                <w:sz w:val="20"/>
                <w:lang w:val="ru-RU"/>
              </w:rPr>
              <w:t>Все стадии и степени тяжести инсулинозависимого сахарного диабета</w:t>
            </w:r>
          </w:p>
        </w:tc>
        <w:tc>
          <w:tcPr>
            <w:tcW w:w="180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Pr="00E53FCA" w:rsidRDefault="00E53FCA">
            <w:pPr>
              <w:spacing w:after="20"/>
              <w:ind w:left="20"/>
              <w:rPr>
                <w:lang w:val="ru-RU"/>
              </w:rPr>
            </w:pPr>
            <w:r w:rsidRPr="00E53FCA">
              <w:rPr>
                <w:color w:val="000000"/>
                <w:sz w:val="20"/>
                <w:lang w:val="ru-RU"/>
              </w:rPr>
              <w:t>Все категории, состоящие на диспансерном учете</w:t>
            </w:r>
          </w:p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Инсулин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аспарт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раствор</w:t>
            </w:r>
            <w:proofErr w:type="spellEnd"/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A10AB05 </w:t>
            </w:r>
          </w:p>
        </w:tc>
      </w:tr>
      <w:tr w:rsidR="000224E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Pr="00E53FCA" w:rsidRDefault="00E53FCA">
            <w:pPr>
              <w:spacing w:after="20"/>
              <w:ind w:left="20"/>
              <w:rPr>
                <w:lang w:val="ru-RU"/>
              </w:rPr>
            </w:pPr>
            <w:r w:rsidRPr="00E53FCA">
              <w:rPr>
                <w:color w:val="000000"/>
                <w:sz w:val="20"/>
                <w:lang w:val="ru-RU"/>
              </w:rPr>
              <w:t xml:space="preserve">Инсулин </w:t>
            </w:r>
            <w:proofErr w:type="spellStart"/>
            <w:r w:rsidRPr="00E53FCA">
              <w:rPr>
                <w:color w:val="000000"/>
                <w:sz w:val="20"/>
                <w:lang w:val="ru-RU"/>
              </w:rPr>
              <w:t>аспарт</w:t>
            </w:r>
            <w:proofErr w:type="spellEnd"/>
            <w:r w:rsidRPr="00E53FCA">
              <w:rPr>
                <w:color w:val="000000"/>
                <w:sz w:val="20"/>
                <w:lang w:val="ru-RU"/>
              </w:rPr>
              <w:t xml:space="preserve"> двухфазный, в комбинации с инсулином средней продолжительности (смесь аналогов инсулина короткого и средней продолжительности действия), суспензия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A10AD05</w:t>
            </w:r>
          </w:p>
        </w:tc>
      </w:tr>
      <w:tr w:rsidR="000224E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Инсулин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глулизин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раствор</w:t>
            </w:r>
            <w:proofErr w:type="spellEnd"/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A10AB06 </w:t>
            </w:r>
          </w:p>
        </w:tc>
      </w:tr>
      <w:tr w:rsidR="000224E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Инсулин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гларгин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раствор</w:t>
            </w:r>
            <w:proofErr w:type="spellEnd"/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A10AE04 </w:t>
            </w:r>
          </w:p>
        </w:tc>
      </w:tr>
      <w:tr w:rsidR="000224E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Инсулин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детемир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раствор</w:t>
            </w:r>
            <w:proofErr w:type="spellEnd"/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A10AE05</w:t>
            </w:r>
          </w:p>
        </w:tc>
      </w:tr>
      <w:tr w:rsidR="000224E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Pr="00E53FCA" w:rsidRDefault="00E53FCA">
            <w:pPr>
              <w:spacing w:after="20"/>
              <w:ind w:left="20"/>
              <w:rPr>
                <w:lang w:val="ru-RU"/>
              </w:rPr>
            </w:pPr>
            <w:r w:rsidRPr="00E53FCA">
              <w:rPr>
                <w:color w:val="000000"/>
                <w:sz w:val="20"/>
                <w:lang w:val="ru-RU"/>
              </w:rPr>
              <w:t xml:space="preserve">Инсулин </w:t>
            </w:r>
            <w:proofErr w:type="spellStart"/>
            <w:r w:rsidRPr="00E53FCA">
              <w:rPr>
                <w:color w:val="000000"/>
                <w:sz w:val="20"/>
                <w:lang w:val="ru-RU"/>
              </w:rPr>
              <w:t>изофан</w:t>
            </w:r>
            <w:proofErr w:type="spellEnd"/>
            <w:r w:rsidRPr="00E53FCA">
              <w:rPr>
                <w:color w:val="000000"/>
                <w:sz w:val="20"/>
                <w:lang w:val="ru-RU"/>
              </w:rPr>
              <w:t xml:space="preserve"> человеческий генно-инженерный суточного действия (средний), суспензия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r w:rsidRPr="00E53FCA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A10AC01 </w:t>
            </w:r>
          </w:p>
        </w:tc>
      </w:tr>
      <w:tr w:rsidR="000224E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Pr="00E53FCA" w:rsidRDefault="00E53FCA">
            <w:pPr>
              <w:spacing w:after="20"/>
              <w:ind w:left="20"/>
              <w:rPr>
                <w:lang w:val="ru-RU"/>
              </w:rPr>
            </w:pPr>
            <w:r w:rsidRPr="00E53FCA">
              <w:rPr>
                <w:color w:val="000000"/>
                <w:sz w:val="20"/>
                <w:lang w:val="ru-RU"/>
              </w:rPr>
              <w:t>Инсулин растворимый человеческий генно-инженерный, раствор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A10AB0l</w:t>
            </w:r>
          </w:p>
        </w:tc>
      </w:tr>
      <w:tr w:rsidR="000224E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Pr="00E53FCA" w:rsidRDefault="00E53FCA">
            <w:pPr>
              <w:spacing w:after="20"/>
              <w:ind w:left="20"/>
              <w:rPr>
                <w:lang w:val="ru-RU"/>
              </w:rPr>
            </w:pPr>
            <w:r w:rsidRPr="00E53FCA">
              <w:rPr>
                <w:color w:val="000000"/>
                <w:sz w:val="20"/>
                <w:lang w:val="ru-RU"/>
              </w:rPr>
              <w:t>Инсулин двухфазный человеческий генно-инженерный, суспензия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A10AD01</w:t>
            </w:r>
          </w:p>
        </w:tc>
      </w:tr>
      <w:tr w:rsidR="000224E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Инсулин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лизпро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раствор</w:t>
            </w:r>
            <w:proofErr w:type="spellEnd"/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A10AB04</w:t>
            </w:r>
          </w:p>
        </w:tc>
      </w:tr>
      <w:tr w:rsidR="000224E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Pr="00E53FCA" w:rsidRDefault="00E53FCA">
            <w:pPr>
              <w:spacing w:after="20"/>
              <w:ind w:left="20"/>
              <w:rPr>
                <w:lang w:val="ru-RU"/>
              </w:rPr>
            </w:pPr>
            <w:r w:rsidRPr="00E53FCA">
              <w:rPr>
                <w:color w:val="000000"/>
                <w:sz w:val="20"/>
                <w:lang w:val="ru-RU"/>
              </w:rPr>
              <w:t xml:space="preserve">Инсулин </w:t>
            </w:r>
            <w:proofErr w:type="spellStart"/>
            <w:r w:rsidRPr="00E53FCA">
              <w:rPr>
                <w:color w:val="000000"/>
                <w:sz w:val="20"/>
                <w:lang w:val="ru-RU"/>
              </w:rPr>
              <w:t>лизпро</w:t>
            </w:r>
            <w:proofErr w:type="spellEnd"/>
            <w:r w:rsidRPr="00E53FCA">
              <w:rPr>
                <w:color w:val="000000"/>
                <w:sz w:val="20"/>
                <w:lang w:val="ru-RU"/>
              </w:rPr>
              <w:t xml:space="preserve"> двухфазный в комбинации с инсулином средней продолжительности (смесь аналогов инсулина короткого и средней продолжительности действия), суспензия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A10AD04</w:t>
            </w:r>
          </w:p>
        </w:tc>
      </w:tr>
      <w:tr w:rsidR="000224ED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  <w:jc w:val="center"/>
            </w:pPr>
            <w:bookmarkStart w:id="24" w:name="z82"/>
            <w:r>
              <w:rPr>
                <w:color w:val="000000"/>
                <w:sz w:val="20"/>
              </w:rPr>
              <w:t>7.</w:t>
            </w:r>
          </w:p>
        </w:tc>
        <w:bookmarkEnd w:id="24"/>
        <w:tc>
          <w:tcPr>
            <w:tcW w:w="2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Е72.8</w:t>
            </w:r>
          </w:p>
        </w:tc>
        <w:tc>
          <w:tcPr>
            <w:tcW w:w="12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Болезнь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Гоше</w:t>
            </w:r>
            <w:proofErr w:type="spellEnd"/>
          </w:p>
        </w:tc>
        <w:tc>
          <w:tcPr>
            <w:tcW w:w="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Pr="00E53FCA" w:rsidRDefault="00E53FCA">
            <w:pPr>
              <w:spacing w:after="20"/>
              <w:ind w:left="20"/>
              <w:rPr>
                <w:lang w:val="ru-RU"/>
              </w:rPr>
            </w:pPr>
            <w:r w:rsidRPr="00E53FCA">
              <w:rPr>
                <w:color w:val="000000"/>
                <w:sz w:val="20"/>
                <w:lang w:val="ru-RU"/>
              </w:rPr>
              <w:t xml:space="preserve">Все категории, </w:t>
            </w:r>
            <w:r w:rsidRPr="00E53FCA">
              <w:rPr>
                <w:color w:val="000000"/>
                <w:sz w:val="20"/>
                <w:lang w:val="ru-RU"/>
              </w:rPr>
              <w:lastRenderedPageBreak/>
              <w:t>состоящие на диспансерном учете</w:t>
            </w:r>
          </w:p>
        </w:tc>
        <w:tc>
          <w:tcPr>
            <w:tcW w:w="1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Pr="00E53FCA" w:rsidRDefault="00E53FCA">
            <w:pPr>
              <w:spacing w:after="20"/>
              <w:ind w:left="20"/>
              <w:rPr>
                <w:lang w:val="ru-RU"/>
              </w:rPr>
            </w:pPr>
            <w:r w:rsidRPr="00E53FCA">
              <w:rPr>
                <w:color w:val="000000"/>
                <w:sz w:val="20"/>
                <w:lang w:val="ru-RU"/>
              </w:rPr>
              <w:lastRenderedPageBreak/>
              <w:t xml:space="preserve">1 и 3 тип, вне зависимости от </w:t>
            </w:r>
            <w:r w:rsidRPr="00E53FCA">
              <w:rPr>
                <w:color w:val="000000"/>
                <w:sz w:val="20"/>
                <w:lang w:val="ru-RU"/>
              </w:rPr>
              <w:lastRenderedPageBreak/>
              <w:t>степени тяжести</w:t>
            </w:r>
          </w:p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Pr="00E53FCA" w:rsidRDefault="00E53FCA">
            <w:pPr>
              <w:spacing w:after="20"/>
              <w:ind w:left="20"/>
              <w:rPr>
                <w:lang w:val="ru-RU"/>
              </w:rPr>
            </w:pPr>
            <w:proofErr w:type="spellStart"/>
            <w:r w:rsidRPr="00E53FCA">
              <w:rPr>
                <w:color w:val="000000"/>
                <w:sz w:val="20"/>
                <w:lang w:val="ru-RU"/>
              </w:rPr>
              <w:lastRenderedPageBreak/>
              <w:t>Имиглюцераза</w:t>
            </w:r>
            <w:proofErr w:type="spellEnd"/>
            <w:r w:rsidRPr="00E53FCA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E53FCA">
              <w:rPr>
                <w:color w:val="000000"/>
                <w:sz w:val="20"/>
                <w:lang w:val="ru-RU"/>
              </w:rPr>
              <w:t>лиофилизат</w:t>
            </w:r>
            <w:proofErr w:type="spellEnd"/>
            <w:r w:rsidRPr="00E53FCA">
              <w:rPr>
                <w:color w:val="000000"/>
                <w:sz w:val="20"/>
                <w:lang w:val="ru-RU"/>
              </w:rPr>
              <w:t xml:space="preserve"> для приготовления раствора для </w:t>
            </w:r>
            <w:proofErr w:type="spellStart"/>
            <w:r w:rsidRPr="00E53FCA">
              <w:rPr>
                <w:color w:val="000000"/>
                <w:sz w:val="20"/>
                <w:lang w:val="ru-RU"/>
              </w:rPr>
              <w:lastRenderedPageBreak/>
              <w:t>инфузий</w:t>
            </w:r>
            <w:proofErr w:type="spellEnd"/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r w:rsidRPr="00E53FCA">
              <w:rPr>
                <w:color w:val="000000"/>
                <w:sz w:val="20"/>
                <w:lang w:val="ru-RU"/>
              </w:rPr>
              <w:lastRenderedPageBreak/>
              <w:t xml:space="preserve"> </w:t>
            </w:r>
            <w:r>
              <w:rPr>
                <w:color w:val="000000"/>
                <w:sz w:val="20"/>
              </w:rPr>
              <w:t>A16AB</w:t>
            </w:r>
            <w:r>
              <w:rPr>
                <w:color w:val="000000"/>
                <w:sz w:val="20"/>
              </w:rPr>
              <w:lastRenderedPageBreak/>
              <w:t xml:space="preserve">02 </w:t>
            </w:r>
          </w:p>
        </w:tc>
      </w:tr>
      <w:tr w:rsidR="000224ED">
        <w:trPr>
          <w:trHeight w:val="30"/>
          <w:tblCellSpacing w:w="0" w:type="auto"/>
        </w:trPr>
        <w:tc>
          <w:tcPr>
            <w:tcW w:w="4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  <w:jc w:val="center"/>
            </w:pPr>
            <w:bookmarkStart w:id="25" w:name="z83"/>
            <w:r>
              <w:rPr>
                <w:color w:val="000000"/>
                <w:sz w:val="20"/>
              </w:rPr>
              <w:lastRenderedPageBreak/>
              <w:t>8.</w:t>
            </w:r>
          </w:p>
        </w:tc>
        <w:bookmarkEnd w:id="25"/>
        <w:tc>
          <w:tcPr>
            <w:tcW w:w="227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Е72.8, E76.0, E76.1, E76.2, E76.3</w:t>
            </w:r>
          </w:p>
        </w:tc>
        <w:tc>
          <w:tcPr>
            <w:tcW w:w="125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Мукополисахаридоз</w:t>
            </w:r>
            <w:proofErr w:type="spellEnd"/>
          </w:p>
        </w:tc>
        <w:tc>
          <w:tcPr>
            <w:tcW w:w="92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Pr="00E53FCA" w:rsidRDefault="00E53FCA">
            <w:pPr>
              <w:spacing w:after="20"/>
              <w:ind w:left="20"/>
              <w:rPr>
                <w:lang w:val="ru-RU"/>
              </w:rPr>
            </w:pPr>
            <w:r w:rsidRPr="00E53FCA">
              <w:rPr>
                <w:color w:val="000000"/>
                <w:sz w:val="20"/>
                <w:lang w:val="ru-RU"/>
              </w:rPr>
              <w:t>Все категории, состоящие на диспансерном учете</w:t>
            </w:r>
          </w:p>
        </w:tc>
        <w:tc>
          <w:tcPr>
            <w:tcW w:w="1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типа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синдром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Гурлера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Pr="00E53FCA" w:rsidRDefault="00E53FCA">
            <w:pPr>
              <w:spacing w:after="20"/>
              <w:ind w:left="20"/>
              <w:rPr>
                <w:lang w:val="ru-RU"/>
              </w:rPr>
            </w:pPr>
            <w:proofErr w:type="spellStart"/>
            <w:r w:rsidRPr="00E53FCA">
              <w:rPr>
                <w:color w:val="000000"/>
                <w:sz w:val="20"/>
                <w:lang w:val="ru-RU"/>
              </w:rPr>
              <w:t>Ларонидаза</w:t>
            </w:r>
            <w:proofErr w:type="spellEnd"/>
            <w:r w:rsidRPr="00E53FCA">
              <w:rPr>
                <w:color w:val="000000"/>
                <w:sz w:val="20"/>
                <w:lang w:val="ru-RU"/>
              </w:rPr>
              <w:t xml:space="preserve">, концентрат для приготовления раствора для </w:t>
            </w:r>
            <w:proofErr w:type="spellStart"/>
            <w:r w:rsidRPr="00E53FCA">
              <w:rPr>
                <w:color w:val="000000"/>
                <w:sz w:val="20"/>
                <w:lang w:val="ru-RU"/>
              </w:rPr>
              <w:t>инфузий</w:t>
            </w:r>
            <w:proofErr w:type="spellEnd"/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A16AB05</w:t>
            </w:r>
          </w:p>
        </w:tc>
      </w:tr>
      <w:tr w:rsidR="000224E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1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Мукополисахаридоз</w:t>
            </w:r>
            <w:proofErr w:type="spellEnd"/>
            <w:r>
              <w:rPr>
                <w:color w:val="000000"/>
                <w:sz w:val="20"/>
              </w:rPr>
              <w:t xml:space="preserve"> 1-3 </w:t>
            </w:r>
            <w:proofErr w:type="spellStart"/>
            <w:r>
              <w:rPr>
                <w:color w:val="000000"/>
                <w:sz w:val="20"/>
              </w:rPr>
              <w:t>типа</w:t>
            </w:r>
            <w:proofErr w:type="spellEnd"/>
          </w:p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Pr="00E53FCA" w:rsidRDefault="00E53FCA">
            <w:pPr>
              <w:spacing w:after="20"/>
              <w:ind w:left="20"/>
              <w:rPr>
                <w:lang w:val="ru-RU"/>
              </w:rPr>
            </w:pPr>
            <w:proofErr w:type="spellStart"/>
            <w:r w:rsidRPr="00E53FCA">
              <w:rPr>
                <w:color w:val="000000"/>
                <w:sz w:val="20"/>
                <w:lang w:val="ru-RU"/>
              </w:rPr>
              <w:t>Идурсульфаза</w:t>
            </w:r>
            <w:proofErr w:type="spellEnd"/>
            <w:r w:rsidRPr="00E53FCA">
              <w:rPr>
                <w:color w:val="000000"/>
                <w:sz w:val="20"/>
                <w:lang w:val="ru-RU"/>
              </w:rPr>
              <w:t xml:space="preserve">, концентрат для приготовления раствора для </w:t>
            </w:r>
            <w:proofErr w:type="spellStart"/>
            <w:r w:rsidRPr="00E53FCA">
              <w:rPr>
                <w:color w:val="000000"/>
                <w:sz w:val="20"/>
                <w:lang w:val="ru-RU"/>
              </w:rPr>
              <w:t>инфузий</w:t>
            </w:r>
            <w:proofErr w:type="spellEnd"/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A16AB09</w:t>
            </w:r>
          </w:p>
        </w:tc>
      </w:tr>
      <w:tr w:rsidR="000224E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1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Мукополисахаридоз</w:t>
            </w:r>
            <w:proofErr w:type="spellEnd"/>
            <w:r>
              <w:rPr>
                <w:color w:val="000000"/>
                <w:sz w:val="20"/>
              </w:rPr>
              <w:t xml:space="preserve"> 6-типа</w:t>
            </w:r>
          </w:p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Pr="00E53FCA" w:rsidRDefault="00E53FCA">
            <w:pPr>
              <w:spacing w:after="20"/>
              <w:ind w:left="20"/>
              <w:rPr>
                <w:lang w:val="ru-RU"/>
              </w:rPr>
            </w:pPr>
            <w:proofErr w:type="spellStart"/>
            <w:r w:rsidRPr="00E53FCA">
              <w:rPr>
                <w:color w:val="000000"/>
                <w:sz w:val="20"/>
                <w:lang w:val="ru-RU"/>
              </w:rPr>
              <w:t>Галсульфаза</w:t>
            </w:r>
            <w:proofErr w:type="spellEnd"/>
            <w:r w:rsidRPr="00E53FCA">
              <w:rPr>
                <w:color w:val="000000"/>
                <w:sz w:val="20"/>
                <w:lang w:val="ru-RU"/>
              </w:rPr>
              <w:t xml:space="preserve">, концентрат для приготовления раствора для </w:t>
            </w:r>
            <w:proofErr w:type="spellStart"/>
            <w:r w:rsidRPr="00E53FCA">
              <w:rPr>
                <w:color w:val="000000"/>
                <w:sz w:val="20"/>
                <w:lang w:val="ru-RU"/>
              </w:rPr>
              <w:t>инфузий</w:t>
            </w:r>
            <w:proofErr w:type="spellEnd"/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A16AB08</w:t>
            </w:r>
          </w:p>
        </w:tc>
      </w:tr>
      <w:tr w:rsidR="000224E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1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Мукополисахаридоз</w:t>
            </w:r>
            <w:proofErr w:type="spellEnd"/>
            <w:r>
              <w:rPr>
                <w:color w:val="000000"/>
                <w:sz w:val="20"/>
              </w:rPr>
              <w:t xml:space="preserve"> IVА </w:t>
            </w:r>
            <w:proofErr w:type="spellStart"/>
            <w:r>
              <w:rPr>
                <w:color w:val="000000"/>
                <w:sz w:val="20"/>
              </w:rPr>
              <w:t>тип</w:t>
            </w:r>
            <w:proofErr w:type="spellEnd"/>
          </w:p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Pr="00E53FCA" w:rsidRDefault="00E53FCA">
            <w:pPr>
              <w:spacing w:after="20"/>
              <w:ind w:left="20"/>
              <w:rPr>
                <w:lang w:val="ru-RU"/>
              </w:rPr>
            </w:pPr>
            <w:proofErr w:type="spellStart"/>
            <w:r w:rsidRPr="00E53FCA">
              <w:rPr>
                <w:color w:val="000000"/>
                <w:sz w:val="20"/>
                <w:lang w:val="ru-RU"/>
              </w:rPr>
              <w:t>Элосульфаза</w:t>
            </w:r>
            <w:proofErr w:type="spellEnd"/>
            <w:r w:rsidRPr="00E53FCA">
              <w:rPr>
                <w:color w:val="000000"/>
                <w:sz w:val="20"/>
                <w:lang w:val="ru-RU"/>
              </w:rPr>
              <w:t xml:space="preserve"> альфа, раствор для внутривенного введения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A16AB12</w:t>
            </w:r>
          </w:p>
        </w:tc>
      </w:tr>
      <w:tr w:rsidR="000224ED">
        <w:trPr>
          <w:trHeight w:val="30"/>
          <w:tblCellSpacing w:w="0" w:type="auto"/>
        </w:trPr>
        <w:tc>
          <w:tcPr>
            <w:tcW w:w="4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  <w:jc w:val="center"/>
            </w:pPr>
            <w:bookmarkStart w:id="26" w:name="z87"/>
            <w:r>
              <w:rPr>
                <w:color w:val="000000"/>
                <w:sz w:val="20"/>
              </w:rPr>
              <w:t>9.</w:t>
            </w:r>
          </w:p>
        </w:tc>
        <w:bookmarkEnd w:id="26"/>
        <w:tc>
          <w:tcPr>
            <w:tcW w:w="227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Е84</w:t>
            </w:r>
          </w:p>
        </w:tc>
        <w:tc>
          <w:tcPr>
            <w:tcW w:w="125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Кистозный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фиброз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Муковисцидоз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92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Pr="00E53FCA" w:rsidRDefault="00E53FCA">
            <w:pPr>
              <w:spacing w:after="20"/>
              <w:ind w:left="20"/>
              <w:rPr>
                <w:lang w:val="ru-RU"/>
              </w:rPr>
            </w:pPr>
            <w:r w:rsidRPr="00E53FCA">
              <w:rPr>
                <w:color w:val="000000"/>
                <w:sz w:val="20"/>
                <w:lang w:val="ru-RU"/>
              </w:rPr>
              <w:t>Все категории, состоящие на диспансерном учете</w:t>
            </w:r>
          </w:p>
        </w:tc>
        <w:tc>
          <w:tcPr>
            <w:tcW w:w="180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Pr="00E53FCA" w:rsidRDefault="00E53FCA">
            <w:pPr>
              <w:spacing w:after="20"/>
              <w:ind w:left="20"/>
              <w:rPr>
                <w:lang w:val="ru-RU"/>
              </w:rPr>
            </w:pPr>
            <w:r w:rsidRPr="00E53FCA">
              <w:rPr>
                <w:color w:val="000000"/>
                <w:sz w:val="20"/>
                <w:lang w:val="ru-RU"/>
              </w:rPr>
              <w:t>Все типы, вне зависимости от степени тяжести</w:t>
            </w:r>
          </w:p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Pr="00E53FCA" w:rsidRDefault="00E53FCA">
            <w:pPr>
              <w:spacing w:after="20"/>
              <w:ind w:left="20"/>
              <w:rPr>
                <w:lang w:val="ru-RU"/>
              </w:rPr>
            </w:pPr>
            <w:proofErr w:type="spellStart"/>
            <w:r w:rsidRPr="00E53FCA">
              <w:rPr>
                <w:color w:val="000000"/>
                <w:sz w:val="20"/>
                <w:lang w:val="ru-RU"/>
              </w:rPr>
              <w:t>Дорназа</w:t>
            </w:r>
            <w:proofErr w:type="spellEnd"/>
            <w:r w:rsidRPr="00E53FCA">
              <w:rPr>
                <w:color w:val="000000"/>
                <w:sz w:val="20"/>
                <w:lang w:val="ru-RU"/>
              </w:rPr>
              <w:t xml:space="preserve"> альфа, раствор для ингаляций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R05CB13</w:t>
            </w:r>
          </w:p>
        </w:tc>
      </w:tr>
      <w:tr w:rsidR="000224E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Панкреатин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капсула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таблетка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драже</w:t>
            </w:r>
            <w:proofErr w:type="spellEnd"/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А09АА02</w:t>
            </w:r>
          </w:p>
        </w:tc>
      </w:tr>
      <w:tr w:rsidR="000224E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Pr="00E53FCA" w:rsidRDefault="00E53FCA">
            <w:pPr>
              <w:spacing w:after="20"/>
              <w:ind w:left="20"/>
              <w:rPr>
                <w:lang w:val="ru-RU"/>
              </w:rPr>
            </w:pPr>
            <w:proofErr w:type="spellStart"/>
            <w:r w:rsidRPr="00E53FCA">
              <w:rPr>
                <w:color w:val="000000"/>
                <w:sz w:val="20"/>
                <w:lang w:val="ru-RU"/>
              </w:rPr>
              <w:t>Тиамфеникола</w:t>
            </w:r>
            <w:proofErr w:type="spellEnd"/>
            <w:r w:rsidRPr="00E53FCA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E53FCA">
              <w:rPr>
                <w:color w:val="000000"/>
                <w:sz w:val="20"/>
                <w:lang w:val="ru-RU"/>
              </w:rPr>
              <w:t>глицинат</w:t>
            </w:r>
            <w:proofErr w:type="spellEnd"/>
            <w:r w:rsidRPr="00E53FCA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E53FCA">
              <w:rPr>
                <w:color w:val="000000"/>
                <w:sz w:val="20"/>
                <w:lang w:val="ru-RU"/>
              </w:rPr>
              <w:t>ацетилцистеинат</w:t>
            </w:r>
            <w:proofErr w:type="spellEnd"/>
            <w:r w:rsidRPr="00E53FCA">
              <w:rPr>
                <w:color w:val="000000"/>
                <w:sz w:val="20"/>
                <w:lang w:val="ru-RU"/>
              </w:rPr>
              <w:t>, порошок для инъекций и ингаляций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J01BA52</w:t>
            </w:r>
          </w:p>
        </w:tc>
      </w:tr>
      <w:tr w:rsidR="000224ED" w:rsidRPr="00213927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Pr="00E53FCA" w:rsidRDefault="00E53FCA">
            <w:pPr>
              <w:spacing w:after="20"/>
              <w:ind w:left="20"/>
              <w:jc w:val="center"/>
              <w:rPr>
                <w:lang w:val="ru-RU"/>
              </w:rPr>
            </w:pPr>
            <w:bookmarkStart w:id="27" w:name="z90"/>
            <w:r w:rsidRPr="00E53FCA">
              <w:rPr>
                <w:color w:val="000000"/>
                <w:sz w:val="20"/>
                <w:lang w:val="ru-RU"/>
              </w:rPr>
              <w:t>5. Болезни костно-мышечной системы и соединительной ткани</w:t>
            </w:r>
          </w:p>
        </w:tc>
        <w:bookmarkEnd w:id="27"/>
      </w:tr>
      <w:tr w:rsidR="000224ED">
        <w:trPr>
          <w:trHeight w:val="30"/>
          <w:tblCellSpacing w:w="0" w:type="auto"/>
        </w:trPr>
        <w:tc>
          <w:tcPr>
            <w:tcW w:w="4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  <w:jc w:val="center"/>
            </w:pPr>
            <w:bookmarkStart w:id="28" w:name="z91"/>
            <w:r>
              <w:rPr>
                <w:color w:val="000000"/>
                <w:sz w:val="20"/>
              </w:rPr>
              <w:t>10.</w:t>
            </w:r>
          </w:p>
        </w:tc>
        <w:bookmarkEnd w:id="28"/>
        <w:tc>
          <w:tcPr>
            <w:tcW w:w="227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M08</w:t>
            </w:r>
          </w:p>
        </w:tc>
        <w:tc>
          <w:tcPr>
            <w:tcW w:w="125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Ювенильный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артрит</w:t>
            </w:r>
            <w:proofErr w:type="spellEnd"/>
          </w:p>
        </w:tc>
        <w:tc>
          <w:tcPr>
            <w:tcW w:w="92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Дети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состоящиена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диспансерном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учете</w:t>
            </w:r>
            <w:proofErr w:type="spellEnd"/>
          </w:p>
        </w:tc>
        <w:tc>
          <w:tcPr>
            <w:tcW w:w="180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Pr="00E53FCA" w:rsidRDefault="00E53FCA">
            <w:pPr>
              <w:spacing w:after="20"/>
              <w:ind w:left="20"/>
              <w:rPr>
                <w:lang w:val="ru-RU"/>
              </w:rPr>
            </w:pPr>
            <w:r w:rsidRPr="00E53FCA">
              <w:rPr>
                <w:color w:val="000000"/>
                <w:sz w:val="20"/>
                <w:lang w:val="ru-RU"/>
              </w:rPr>
              <w:t>Все стадии и степени тяжести</w:t>
            </w:r>
          </w:p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Pr="00E53FCA" w:rsidRDefault="00E53FCA">
            <w:pPr>
              <w:spacing w:after="20"/>
              <w:ind w:left="20"/>
              <w:rPr>
                <w:lang w:val="ru-RU"/>
              </w:rPr>
            </w:pPr>
            <w:proofErr w:type="spellStart"/>
            <w:r w:rsidRPr="00E53FCA">
              <w:rPr>
                <w:color w:val="000000"/>
                <w:sz w:val="20"/>
                <w:lang w:val="ru-RU"/>
              </w:rPr>
              <w:t>Метотрексат</w:t>
            </w:r>
            <w:proofErr w:type="spellEnd"/>
            <w:r w:rsidRPr="00E53FCA">
              <w:rPr>
                <w:color w:val="000000"/>
                <w:sz w:val="20"/>
                <w:lang w:val="ru-RU"/>
              </w:rPr>
              <w:t>, таблетка, раствор для инъекций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L01BA01</w:t>
            </w:r>
          </w:p>
        </w:tc>
      </w:tr>
      <w:tr w:rsidR="000224E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Метилпреднизолон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таблетка</w:t>
            </w:r>
            <w:proofErr w:type="spellEnd"/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H02AB04</w:t>
            </w:r>
          </w:p>
        </w:tc>
      </w:tr>
      <w:tr w:rsidR="000224E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1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Pr="00E53FCA" w:rsidRDefault="00E53FCA">
            <w:pPr>
              <w:spacing w:after="20"/>
              <w:ind w:left="20"/>
              <w:rPr>
                <w:lang w:val="ru-RU"/>
              </w:rPr>
            </w:pPr>
            <w:r w:rsidRPr="00E53FCA">
              <w:rPr>
                <w:color w:val="000000"/>
                <w:sz w:val="20"/>
                <w:lang w:val="ru-RU"/>
              </w:rPr>
              <w:t>При неэффективности терапии первой линии</w:t>
            </w:r>
          </w:p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Pr="00E53FCA" w:rsidRDefault="00E53FCA">
            <w:pPr>
              <w:spacing w:after="20"/>
              <w:ind w:left="20"/>
              <w:rPr>
                <w:lang w:val="ru-RU"/>
              </w:rPr>
            </w:pPr>
            <w:proofErr w:type="spellStart"/>
            <w:r w:rsidRPr="00E53FCA">
              <w:rPr>
                <w:color w:val="000000"/>
                <w:sz w:val="20"/>
                <w:lang w:val="ru-RU"/>
              </w:rPr>
              <w:t>Этанерцепт</w:t>
            </w:r>
            <w:proofErr w:type="spellEnd"/>
            <w:r w:rsidRPr="00E53FCA">
              <w:rPr>
                <w:color w:val="000000"/>
                <w:sz w:val="20"/>
                <w:lang w:val="ru-RU"/>
              </w:rPr>
              <w:t xml:space="preserve">, раствор для подкожного введения, порошок </w:t>
            </w:r>
            <w:proofErr w:type="spellStart"/>
            <w:r w:rsidRPr="00E53FCA">
              <w:rPr>
                <w:color w:val="000000"/>
                <w:sz w:val="20"/>
                <w:lang w:val="ru-RU"/>
              </w:rPr>
              <w:t>лиофилизированный</w:t>
            </w:r>
            <w:proofErr w:type="spellEnd"/>
            <w:r w:rsidRPr="00E53FCA">
              <w:rPr>
                <w:color w:val="000000"/>
                <w:sz w:val="20"/>
                <w:lang w:val="ru-RU"/>
              </w:rPr>
              <w:t xml:space="preserve"> для приготовления раствора для инъекций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L04АВ01</w:t>
            </w:r>
          </w:p>
        </w:tc>
      </w:tr>
      <w:tr w:rsidR="000224ED">
        <w:trPr>
          <w:trHeight w:val="30"/>
          <w:tblCellSpacing w:w="0" w:type="auto"/>
        </w:trPr>
        <w:tc>
          <w:tcPr>
            <w:tcW w:w="4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  <w:jc w:val="center"/>
            </w:pPr>
            <w:bookmarkStart w:id="29" w:name="z94"/>
            <w:r>
              <w:rPr>
                <w:color w:val="000000"/>
                <w:sz w:val="20"/>
              </w:rPr>
              <w:t>11.</w:t>
            </w:r>
          </w:p>
        </w:tc>
        <w:bookmarkEnd w:id="29"/>
        <w:tc>
          <w:tcPr>
            <w:tcW w:w="227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M32</w:t>
            </w:r>
          </w:p>
        </w:tc>
        <w:tc>
          <w:tcPr>
            <w:tcW w:w="125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Системная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красная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волчанка</w:t>
            </w:r>
            <w:proofErr w:type="spellEnd"/>
          </w:p>
        </w:tc>
        <w:tc>
          <w:tcPr>
            <w:tcW w:w="92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Pr="00E53FCA" w:rsidRDefault="00E53FCA">
            <w:pPr>
              <w:spacing w:after="20"/>
              <w:ind w:left="20"/>
              <w:rPr>
                <w:lang w:val="ru-RU"/>
              </w:rPr>
            </w:pPr>
            <w:r w:rsidRPr="00E53FCA">
              <w:rPr>
                <w:color w:val="000000"/>
                <w:sz w:val="20"/>
                <w:lang w:val="ru-RU"/>
              </w:rPr>
              <w:t>Все категории, состоящие на диспансерном учете</w:t>
            </w:r>
          </w:p>
        </w:tc>
        <w:tc>
          <w:tcPr>
            <w:tcW w:w="180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Pr="00E53FCA" w:rsidRDefault="00E53FCA">
            <w:pPr>
              <w:spacing w:after="20"/>
              <w:ind w:left="20"/>
              <w:rPr>
                <w:lang w:val="ru-RU"/>
              </w:rPr>
            </w:pPr>
            <w:r w:rsidRPr="00E53FCA">
              <w:rPr>
                <w:color w:val="000000"/>
                <w:sz w:val="20"/>
                <w:lang w:val="ru-RU"/>
              </w:rPr>
              <w:t>Все стадии и степени тяжести</w:t>
            </w:r>
          </w:p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Метилпреднизолон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таблетка</w:t>
            </w:r>
            <w:proofErr w:type="spellEnd"/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H02AB04</w:t>
            </w:r>
          </w:p>
        </w:tc>
      </w:tr>
      <w:tr w:rsidR="000224E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Pr="00E53FCA" w:rsidRDefault="00E53FCA">
            <w:pPr>
              <w:spacing w:after="20"/>
              <w:ind w:left="20"/>
              <w:rPr>
                <w:lang w:val="ru-RU"/>
              </w:rPr>
            </w:pPr>
            <w:proofErr w:type="spellStart"/>
            <w:r w:rsidRPr="00E53FCA">
              <w:rPr>
                <w:color w:val="000000"/>
                <w:sz w:val="20"/>
                <w:lang w:val="ru-RU"/>
              </w:rPr>
              <w:t>Микофеноловая</w:t>
            </w:r>
            <w:proofErr w:type="spellEnd"/>
            <w:r w:rsidRPr="00E53FCA">
              <w:rPr>
                <w:color w:val="000000"/>
                <w:sz w:val="20"/>
                <w:lang w:val="ru-RU"/>
              </w:rPr>
              <w:t xml:space="preserve"> кислота, капсула, таблетка, </w:t>
            </w:r>
            <w:proofErr w:type="gramStart"/>
            <w:r w:rsidRPr="00E53FCA">
              <w:rPr>
                <w:color w:val="000000"/>
                <w:sz w:val="20"/>
                <w:lang w:val="ru-RU"/>
              </w:rPr>
              <w:t>таблетка</w:t>
            </w:r>
            <w:proofErr w:type="gramEnd"/>
            <w:r w:rsidRPr="00E53FCA">
              <w:rPr>
                <w:color w:val="000000"/>
                <w:sz w:val="20"/>
                <w:lang w:val="ru-RU"/>
              </w:rPr>
              <w:t xml:space="preserve"> покрытая пленочной оболочкой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L04AA06</w:t>
            </w:r>
          </w:p>
        </w:tc>
      </w:tr>
      <w:tr w:rsidR="000224ED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  <w:jc w:val="center"/>
            </w:pPr>
            <w:bookmarkStart w:id="30" w:name="z96"/>
            <w:r>
              <w:rPr>
                <w:color w:val="000000"/>
                <w:sz w:val="20"/>
              </w:rPr>
              <w:t xml:space="preserve">6. </w:t>
            </w:r>
            <w:proofErr w:type="spellStart"/>
            <w:r>
              <w:rPr>
                <w:color w:val="000000"/>
                <w:sz w:val="20"/>
              </w:rPr>
              <w:t>Болезни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нервной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системы</w:t>
            </w:r>
            <w:proofErr w:type="spellEnd"/>
          </w:p>
        </w:tc>
        <w:bookmarkEnd w:id="30"/>
      </w:tr>
      <w:tr w:rsidR="000224ED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  <w:jc w:val="center"/>
            </w:pPr>
            <w:bookmarkStart w:id="31" w:name="z97"/>
            <w:r>
              <w:rPr>
                <w:color w:val="000000"/>
                <w:sz w:val="20"/>
              </w:rPr>
              <w:t>12.</w:t>
            </w:r>
          </w:p>
        </w:tc>
        <w:bookmarkEnd w:id="31"/>
        <w:tc>
          <w:tcPr>
            <w:tcW w:w="2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G80</w:t>
            </w:r>
          </w:p>
        </w:tc>
        <w:tc>
          <w:tcPr>
            <w:tcW w:w="12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Детский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церебральный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паралич</w:t>
            </w:r>
            <w:proofErr w:type="spellEnd"/>
          </w:p>
        </w:tc>
        <w:tc>
          <w:tcPr>
            <w:tcW w:w="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Pr="00E53FCA" w:rsidRDefault="00E53FCA">
            <w:pPr>
              <w:spacing w:after="20"/>
              <w:ind w:left="20"/>
              <w:rPr>
                <w:lang w:val="ru-RU"/>
              </w:rPr>
            </w:pPr>
            <w:r w:rsidRPr="00E53FCA">
              <w:rPr>
                <w:color w:val="000000"/>
                <w:sz w:val="20"/>
                <w:lang w:val="ru-RU"/>
              </w:rPr>
              <w:t>Все категории, состоящие на диспансерном учете</w:t>
            </w:r>
          </w:p>
        </w:tc>
        <w:tc>
          <w:tcPr>
            <w:tcW w:w="1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При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спастических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формах</w:t>
            </w:r>
            <w:proofErr w:type="spellEnd"/>
          </w:p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Баклофен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таблетка</w:t>
            </w:r>
            <w:proofErr w:type="spellEnd"/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M03BX01</w:t>
            </w:r>
          </w:p>
        </w:tc>
      </w:tr>
      <w:tr w:rsidR="000224ED">
        <w:trPr>
          <w:trHeight w:val="30"/>
          <w:tblCellSpacing w:w="0" w:type="auto"/>
        </w:trPr>
        <w:tc>
          <w:tcPr>
            <w:tcW w:w="4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  <w:jc w:val="center"/>
            </w:pPr>
            <w:bookmarkStart w:id="32" w:name="z98"/>
            <w:r>
              <w:rPr>
                <w:color w:val="000000"/>
                <w:sz w:val="20"/>
              </w:rPr>
              <w:t>13.</w:t>
            </w:r>
          </w:p>
        </w:tc>
        <w:bookmarkEnd w:id="32"/>
        <w:tc>
          <w:tcPr>
            <w:tcW w:w="227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G35</w:t>
            </w:r>
          </w:p>
        </w:tc>
        <w:tc>
          <w:tcPr>
            <w:tcW w:w="125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Рассеянный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склероз</w:t>
            </w:r>
            <w:proofErr w:type="spellEnd"/>
          </w:p>
        </w:tc>
        <w:tc>
          <w:tcPr>
            <w:tcW w:w="92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Pr="00E53FCA" w:rsidRDefault="00E53FCA">
            <w:pPr>
              <w:spacing w:after="20"/>
              <w:ind w:left="20"/>
              <w:rPr>
                <w:lang w:val="ru-RU"/>
              </w:rPr>
            </w:pPr>
            <w:r w:rsidRPr="00E53FCA">
              <w:rPr>
                <w:color w:val="000000"/>
                <w:sz w:val="20"/>
                <w:lang w:val="ru-RU"/>
              </w:rPr>
              <w:t>Все категории, состоящие на диспансерном учете</w:t>
            </w:r>
          </w:p>
        </w:tc>
        <w:tc>
          <w:tcPr>
            <w:tcW w:w="1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Pr="00E53FCA" w:rsidRDefault="00E53FCA">
            <w:pPr>
              <w:spacing w:after="20"/>
              <w:ind w:left="20"/>
              <w:rPr>
                <w:lang w:val="ru-RU"/>
              </w:rPr>
            </w:pPr>
            <w:proofErr w:type="spellStart"/>
            <w:r w:rsidRPr="00E53FCA">
              <w:rPr>
                <w:color w:val="000000"/>
                <w:sz w:val="20"/>
                <w:lang w:val="ru-RU"/>
              </w:rPr>
              <w:t>Ремиттирующее</w:t>
            </w:r>
            <w:proofErr w:type="spellEnd"/>
            <w:r w:rsidRPr="00E53FCA">
              <w:rPr>
                <w:color w:val="000000"/>
                <w:sz w:val="20"/>
                <w:lang w:val="ru-RU"/>
              </w:rPr>
              <w:t xml:space="preserve"> течение и клинически-изолированный синдром</w:t>
            </w:r>
          </w:p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Pr="00E53FCA" w:rsidRDefault="00E53FCA">
            <w:pPr>
              <w:spacing w:after="20"/>
              <w:ind w:left="20"/>
              <w:rPr>
                <w:lang w:val="ru-RU"/>
              </w:rPr>
            </w:pPr>
            <w:r w:rsidRPr="00E53FCA">
              <w:rPr>
                <w:color w:val="000000"/>
                <w:sz w:val="20"/>
                <w:lang w:val="ru-RU"/>
              </w:rPr>
              <w:t>Интерферон бета 1а, раствор для инъекций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L03AB07</w:t>
            </w:r>
          </w:p>
        </w:tc>
      </w:tr>
      <w:tr w:rsidR="000224E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1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Pr="00E53FCA" w:rsidRDefault="00E53FCA">
            <w:pPr>
              <w:spacing w:after="20"/>
              <w:ind w:left="20"/>
              <w:rPr>
                <w:lang w:val="ru-RU"/>
              </w:rPr>
            </w:pPr>
            <w:proofErr w:type="spellStart"/>
            <w:r w:rsidRPr="00E53FCA">
              <w:rPr>
                <w:color w:val="000000"/>
                <w:sz w:val="20"/>
                <w:lang w:val="ru-RU"/>
              </w:rPr>
              <w:t>Ремиттирующее</w:t>
            </w:r>
            <w:proofErr w:type="spellEnd"/>
            <w:r w:rsidRPr="00E53FCA">
              <w:rPr>
                <w:color w:val="000000"/>
                <w:sz w:val="20"/>
                <w:lang w:val="ru-RU"/>
              </w:rPr>
              <w:t xml:space="preserve"> течение и </w:t>
            </w:r>
            <w:proofErr w:type="spellStart"/>
            <w:r w:rsidRPr="00E53FCA">
              <w:rPr>
                <w:color w:val="000000"/>
                <w:sz w:val="20"/>
                <w:lang w:val="ru-RU"/>
              </w:rPr>
              <w:t>вторично-прогредиентное</w:t>
            </w:r>
            <w:proofErr w:type="spellEnd"/>
            <w:r w:rsidRPr="00E53FCA">
              <w:rPr>
                <w:color w:val="000000"/>
                <w:sz w:val="20"/>
                <w:lang w:val="ru-RU"/>
              </w:rPr>
              <w:t xml:space="preserve"> течение</w:t>
            </w:r>
          </w:p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Pr="00E53FCA" w:rsidRDefault="00E53FCA">
            <w:pPr>
              <w:spacing w:after="20"/>
              <w:ind w:left="20"/>
              <w:rPr>
                <w:lang w:val="ru-RU"/>
              </w:rPr>
            </w:pPr>
            <w:r w:rsidRPr="00E53FCA">
              <w:rPr>
                <w:color w:val="000000"/>
                <w:sz w:val="20"/>
                <w:lang w:val="ru-RU"/>
              </w:rPr>
              <w:t xml:space="preserve">Интерферон бета 1 </w:t>
            </w:r>
            <w:r>
              <w:rPr>
                <w:color w:val="000000"/>
                <w:sz w:val="20"/>
              </w:rPr>
              <w:t>b</w:t>
            </w:r>
            <w:r w:rsidRPr="00E53FCA">
              <w:rPr>
                <w:color w:val="000000"/>
                <w:sz w:val="20"/>
                <w:lang w:val="ru-RU"/>
              </w:rPr>
              <w:t xml:space="preserve">, порошок </w:t>
            </w:r>
            <w:proofErr w:type="spellStart"/>
            <w:r w:rsidRPr="00E53FCA">
              <w:rPr>
                <w:color w:val="000000"/>
                <w:sz w:val="20"/>
                <w:lang w:val="ru-RU"/>
              </w:rPr>
              <w:t>лиофилизированный</w:t>
            </w:r>
            <w:proofErr w:type="spellEnd"/>
            <w:r w:rsidRPr="00E53FCA">
              <w:rPr>
                <w:color w:val="000000"/>
                <w:sz w:val="20"/>
                <w:lang w:val="ru-RU"/>
              </w:rPr>
              <w:t xml:space="preserve"> для приготовления раствора для инъекций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r w:rsidRPr="00E53FCA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L03AB08 </w:t>
            </w:r>
          </w:p>
        </w:tc>
      </w:tr>
      <w:tr w:rsidR="000224E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1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Ремиттирующее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течение</w:t>
            </w:r>
            <w:proofErr w:type="spellEnd"/>
          </w:p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Pr="00E53FCA" w:rsidRDefault="00E53FCA">
            <w:pPr>
              <w:spacing w:after="20"/>
              <w:ind w:left="20"/>
              <w:rPr>
                <w:lang w:val="ru-RU"/>
              </w:rPr>
            </w:pPr>
            <w:proofErr w:type="spellStart"/>
            <w:r w:rsidRPr="00E53FCA">
              <w:rPr>
                <w:color w:val="000000"/>
                <w:sz w:val="20"/>
                <w:lang w:val="ru-RU"/>
              </w:rPr>
              <w:t>Глатирамера</w:t>
            </w:r>
            <w:proofErr w:type="spellEnd"/>
            <w:r w:rsidRPr="00E53FCA">
              <w:rPr>
                <w:color w:val="000000"/>
                <w:sz w:val="20"/>
                <w:lang w:val="ru-RU"/>
              </w:rPr>
              <w:t xml:space="preserve"> ацетат, раствор для инъекций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L03AX13</w:t>
            </w:r>
          </w:p>
        </w:tc>
      </w:tr>
      <w:tr w:rsidR="000224ED" w:rsidRPr="00213927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Pr="00E53FCA" w:rsidRDefault="00E53FCA">
            <w:pPr>
              <w:spacing w:after="20"/>
              <w:ind w:left="20"/>
              <w:jc w:val="center"/>
              <w:rPr>
                <w:lang w:val="ru-RU"/>
              </w:rPr>
            </w:pPr>
            <w:bookmarkStart w:id="33" w:name="z101"/>
            <w:r w:rsidRPr="00E53FCA">
              <w:rPr>
                <w:color w:val="000000"/>
                <w:sz w:val="20"/>
                <w:lang w:val="ru-RU"/>
              </w:rPr>
              <w:t>7. Психические расстройства и расстройства поведения</w:t>
            </w:r>
          </w:p>
        </w:tc>
        <w:bookmarkEnd w:id="33"/>
      </w:tr>
      <w:tr w:rsidR="000224ED">
        <w:trPr>
          <w:trHeight w:val="30"/>
          <w:tblCellSpacing w:w="0" w:type="auto"/>
        </w:trPr>
        <w:tc>
          <w:tcPr>
            <w:tcW w:w="4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  <w:jc w:val="center"/>
            </w:pPr>
            <w:bookmarkStart w:id="34" w:name="z102"/>
            <w:r>
              <w:rPr>
                <w:color w:val="000000"/>
                <w:sz w:val="20"/>
              </w:rPr>
              <w:t>14.</w:t>
            </w:r>
          </w:p>
        </w:tc>
        <w:bookmarkEnd w:id="34"/>
        <w:tc>
          <w:tcPr>
            <w:tcW w:w="227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F00-F99</w:t>
            </w:r>
          </w:p>
        </w:tc>
        <w:tc>
          <w:tcPr>
            <w:tcW w:w="125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Психические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заболевания</w:t>
            </w:r>
            <w:proofErr w:type="spellEnd"/>
          </w:p>
        </w:tc>
        <w:tc>
          <w:tcPr>
            <w:tcW w:w="92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Pr="00E53FCA" w:rsidRDefault="00E53FCA">
            <w:pPr>
              <w:spacing w:after="20"/>
              <w:ind w:left="20"/>
              <w:rPr>
                <w:lang w:val="ru-RU"/>
              </w:rPr>
            </w:pPr>
            <w:r w:rsidRPr="00E53FCA">
              <w:rPr>
                <w:color w:val="000000"/>
                <w:sz w:val="20"/>
                <w:lang w:val="ru-RU"/>
              </w:rPr>
              <w:t>Все категории, состоящие на диспансерном учете</w:t>
            </w:r>
          </w:p>
        </w:tc>
        <w:tc>
          <w:tcPr>
            <w:tcW w:w="180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Pr="00E53FCA" w:rsidRDefault="00E53FCA">
            <w:pPr>
              <w:spacing w:after="20"/>
              <w:ind w:left="20"/>
              <w:rPr>
                <w:lang w:val="ru-RU"/>
              </w:rPr>
            </w:pPr>
            <w:r w:rsidRPr="00E53FCA">
              <w:rPr>
                <w:color w:val="000000"/>
                <w:sz w:val="20"/>
                <w:lang w:val="ru-RU"/>
              </w:rPr>
              <w:t>Все стадии и степени тяжести</w:t>
            </w:r>
          </w:p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Хлорпромазин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таблетка</w:t>
            </w:r>
            <w:proofErr w:type="spellEnd"/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N05AA01</w:t>
            </w:r>
          </w:p>
        </w:tc>
      </w:tr>
      <w:tr w:rsidR="000224E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Левомепромазин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таблетка</w:t>
            </w:r>
            <w:proofErr w:type="spellEnd"/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N05AA02</w:t>
            </w:r>
          </w:p>
        </w:tc>
      </w:tr>
      <w:tr w:rsidR="000224E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Трифлуоперазин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таблетка</w:t>
            </w:r>
            <w:proofErr w:type="spellEnd"/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N05AB06</w:t>
            </w:r>
          </w:p>
        </w:tc>
      </w:tr>
      <w:tr w:rsidR="000224E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Pr="00E53FCA" w:rsidRDefault="00E53FCA">
            <w:pPr>
              <w:spacing w:after="20"/>
              <w:ind w:left="20"/>
              <w:rPr>
                <w:lang w:val="ru-RU"/>
              </w:rPr>
            </w:pPr>
            <w:proofErr w:type="spellStart"/>
            <w:r w:rsidRPr="00E53FCA">
              <w:rPr>
                <w:color w:val="000000"/>
                <w:sz w:val="20"/>
                <w:lang w:val="ru-RU"/>
              </w:rPr>
              <w:t>Галоперидол</w:t>
            </w:r>
            <w:proofErr w:type="spellEnd"/>
            <w:r w:rsidRPr="00E53FCA">
              <w:rPr>
                <w:color w:val="000000"/>
                <w:sz w:val="20"/>
                <w:lang w:val="ru-RU"/>
              </w:rPr>
              <w:t>, таблетка, масляный раствор для инъекций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N05AD01</w:t>
            </w:r>
          </w:p>
        </w:tc>
      </w:tr>
      <w:tr w:rsidR="000224E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Клозапин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таблетка</w:t>
            </w:r>
            <w:proofErr w:type="spellEnd"/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N05AH02</w:t>
            </w:r>
          </w:p>
        </w:tc>
      </w:tr>
      <w:tr w:rsidR="000224E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Оланзапин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таблетка</w:t>
            </w:r>
            <w:proofErr w:type="spellEnd"/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N05AH03</w:t>
            </w:r>
          </w:p>
        </w:tc>
      </w:tr>
      <w:tr w:rsidR="000224E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Pr="00E53FCA" w:rsidRDefault="00E53FCA">
            <w:pPr>
              <w:spacing w:after="20"/>
              <w:ind w:left="20"/>
              <w:rPr>
                <w:lang w:val="ru-RU"/>
              </w:rPr>
            </w:pPr>
            <w:proofErr w:type="spellStart"/>
            <w:r w:rsidRPr="00E53FCA">
              <w:rPr>
                <w:color w:val="000000"/>
                <w:sz w:val="20"/>
                <w:lang w:val="ru-RU"/>
              </w:rPr>
              <w:t>Рисперидон</w:t>
            </w:r>
            <w:proofErr w:type="spellEnd"/>
            <w:r w:rsidRPr="00E53FCA">
              <w:rPr>
                <w:color w:val="000000"/>
                <w:sz w:val="20"/>
                <w:lang w:val="ru-RU"/>
              </w:rPr>
              <w:t>, таблетка, порошок для приготовления суспензий для внутримышечного введения пролонгированного действия, раствор для приема внутрь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N05AX08</w:t>
            </w:r>
          </w:p>
        </w:tc>
      </w:tr>
      <w:tr w:rsidR="000224E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Pr="00E53FCA" w:rsidRDefault="00E53FCA">
            <w:pPr>
              <w:spacing w:after="20"/>
              <w:ind w:left="20"/>
              <w:rPr>
                <w:lang w:val="ru-RU"/>
              </w:rPr>
            </w:pPr>
            <w:proofErr w:type="spellStart"/>
            <w:r w:rsidRPr="00E53FCA">
              <w:rPr>
                <w:color w:val="000000"/>
                <w:sz w:val="20"/>
                <w:lang w:val="ru-RU"/>
              </w:rPr>
              <w:t>Палиперидон</w:t>
            </w:r>
            <w:proofErr w:type="spellEnd"/>
            <w:r w:rsidRPr="00E53FCA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E53FCA">
              <w:rPr>
                <w:color w:val="000000"/>
                <w:sz w:val="20"/>
                <w:lang w:val="ru-RU"/>
              </w:rPr>
              <w:t>таблетка</w:t>
            </w:r>
            <w:proofErr w:type="gramStart"/>
            <w:r w:rsidRPr="00E53FCA">
              <w:rPr>
                <w:color w:val="000000"/>
                <w:sz w:val="20"/>
                <w:lang w:val="ru-RU"/>
              </w:rPr>
              <w:t>,в</w:t>
            </w:r>
            <w:proofErr w:type="spellEnd"/>
            <w:proofErr w:type="gramEnd"/>
            <w:r w:rsidRPr="00E53FCA">
              <w:rPr>
                <w:color w:val="000000"/>
                <w:sz w:val="20"/>
                <w:lang w:val="ru-RU"/>
              </w:rPr>
              <w:t xml:space="preserve"> том числе пролонгированного действия, суспензия для инъекций внутримышечного введения пролонгированного действия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N05AX13</w:t>
            </w:r>
          </w:p>
        </w:tc>
      </w:tr>
      <w:tr w:rsidR="000224E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Тригексифенидил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таблетка</w:t>
            </w:r>
            <w:proofErr w:type="spellEnd"/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N04AA01</w:t>
            </w:r>
          </w:p>
        </w:tc>
      </w:tr>
      <w:tr w:rsidR="000224E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Диазепам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таблетка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N05BA01</w:t>
            </w:r>
          </w:p>
        </w:tc>
      </w:tr>
      <w:tr w:rsidR="000224E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Амитриптилин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таблетка</w:t>
            </w:r>
            <w:proofErr w:type="spellEnd"/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N06AA09</w:t>
            </w:r>
          </w:p>
        </w:tc>
      </w:tr>
      <w:tr w:rsidR="000224E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Pr="00E53FCA" w:rsidRDefault="00E53FCA">
            <w:pPr>
              <w:spacing w:after="20"/>
              <w:ind w:left="20"/>
              <w:rPr>
                <w:lang w:val="ru-RU"/>
              </w:rPr>
            </w:pPr>
            <w:proofErr w:type="spellStart"/>
            <w:r w:rsidRPr="00E53FCA">
              <w:rPr>
                <w:color w:val="000000"/>
                <w:sz w:val="20"/>
                <w:lang w:val="ru-RU"/>
              </w:rPr>
              <w:t>Венлафаксин</w:t>
            </w:r>
            <w:proofErr w:type="spellEnd"/>
            <w:r w:rsidRPr="00E53FCA">
              <w:rPr>
                <w:color w:val="000000"/>
                <w:sz w:val="20"/>
                <w:lang w:val="ru-RU"/>
              </w:rPr>
              <w:t>, таблетка, в том числе пролонгированного действия, капсула, в том числе пролонгированного действия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N06AX16</w:t>
            </w:r>
          </w:p>
        </w:tc>
      </w:tr>
      <w:tr w:rsidR="000224ED" w:rsidRPr="00213927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Pr="00E53FCA" w:rsidRDefault="00E53FCA">
            <w:pPr>
              <w:spacing w:after="20"/>
              <w:ind w:left="20"/>
              <w:jc w:val="center"/>
              <w:rPr>
                <w:lang w:val="ru-RU"/>
              </w:rPr>
            </w:pPr>
            <w:bookmarkStart w:id="35" w:name="z114"/>
            <w:r w:rsidRPr="00E53FCA">
              <w:rPr>
                <w:color w:val="000000"/>
                <w:sz w:val="20"/>
                <w:lang w:val="ru-RU"/>
              </w:rPr>
              <w:t>8. Некоторые инфекционные и паразитарные болезни</w:t>
            </w:r>
          </w:p>
        </w:tc>
        <w:bookmarkEnd w:id="35"/>
      </w:tr>
      <w:tr w:rsidR="000224ED">
        <w:trPr>
          <w:trHeight w:val="30"/>
          <w:tblCellSpacing w:w="0" w:type="auto"/>
        </w:trPr>
        <w:tc>
          <w:tcPr>
            <w:tcW w:w="4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  <w:jc w:val="center"/>
            </w:pPr>
            <w:bookmarkStart w:id="36" w:name="z115"/>
            <w:r>
              <w:rPr>
                <w:color w:val="000000"/>
                <w:sz w:val="20"/>
              </w:rPr>
              <w:t>15.</w:t>
            </w:r>
          </w:p>
        </w:tc>
        <w:bookmarkEnd w:id="36"/>
        <w:tc>
          <w:tcPr>
            <w:tcW w:w="227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А15-А19</w:t>
            </w:r>
          </w:p>
        </w:tc>
        <w:tc>
          <w:tcPr>
            <w:tcW w:w="125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Туберкулез</w:t>
            </w:r>
            <w:proofErr w:type="spellEnd"/>
          </w:p>
        </w:tc>
        <w:tc>
          <w:tcPr>
            <w:tcW w:w="92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Pr="00E53FCA" w:rsidRDefault="00E53FCA">
            <w:pPr>
              <w:spacing w:after="20"/>
              <w:ind w:left="20"/>
              <w:rPr>
                <w:lang w:val="ru-RU"/>
              </w:rPr>
            </w:pPr>
            <w:r w:rsidRPr="00E53FCA">
              <w:rPr>
                <w:color w:val="000000"/>
                <w:sz w:val="20"/>
                <w:lang w:val="ru-RU"/>
              </w:rPr>
              <w:t xml:space="preserve">Все категории, </w:t>
            </w:r>
            <w:r w:rsidRPr="00E53FCA">
              <w:rPr>
                <w:color w:val="000000"/>
                <w:sz w:val="20"/>
                <w:lang w:val="ru-RU"/>
              </w:rPr>
              <w:lastRenderedPageBreak/>
              <w:t>состоящие на диспансерном учете</w:t>
            </w:r>
          </w:p>
        </w:tc>
        <w:tc>
          <w:tcPr>
            <w:tcW w:w="180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Pr="00E53FCA" w:rsidRDefault="00E53FCA">
            <w:pPr>
              <w:spacing w:after="20"/>
              <w:ind w:left="20"/>
              <w:rPr>
                <w:lang w:val="ru-RU"/>
              </w:rPr>
            </w:pPr>
            <w:r w:rsidRPr="00E53FCA">
              <w:rPr>
                <w:color w:val="000000"/>
                <w:sz w:val="20"/>
                <w:lang w:val="ru-RU"/>
              </w:rPr>
              <w:lastRenderedPageBreak/>
              <w:t xml:space="preserve">Амбулаторный этап лечения </w:t>
            </w:r>
            <w:r w:rsidRPr="00E53FCA">
              <w:rPr>
                <w:color w:val="000000"/>
                <w:sz w:val="20"/>
                <w:lang w:val="ru-RU"/>
              </w:rPr>
              <w:lastRenderedPageBreak/>
              <w:t>(интенсивная и поддерживающая фазы)</w:t>
            </w:r>
          </w:p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lastRenderedPageBreak/>
              <w:t>Пиридоксин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раствор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для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инъекций</w:t>
            </w:r>
            <w:proofErr w:type="spellEnd"/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A11HA02</w:t>
            </w:r>
          </w:p>
        </w:tc>
      </w:tr>
      <w:tr w:rsidR="000224E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Pr="00E53FCA" w:rsidRDefault="00E53FCA">
            <w:pPr>
              <w:spacing w:after="20"/>
              <w:ind w:left="20"/>
              <w:rPr>
                <w:lang w:val="ru-RU"/>
              </w:rPr>
            </w:pPr>
            <w:proofErr w:type="spellStart"/>
            <w:r w:rsidRPr="00E53FCA">
              <w:rPr>
                <w:color w:val="000000"/>
                <w:sz w:val="20"/>
                <w:lang w:val="ru-RU"/>
              </w:rPr>
              <w:t>Амоксициллин-клавулановая</w:t>
            </w:r>
            <w:proofErr w:type="spellEnd"/>
            <w:r w:rsidRPr="00E53FCA">
              <w:rPr>
                <w:color w:val="000000"/>
                <w:sz w:val="20"/>
                <w:lang w:val="ru-RU"/>
              </w:rPr>
              <w:t xml:space="preserve"> кислота, таблетка, покрытая пленочной оболочкой, порошок для приготовления </w:t>
            </w:r>
            <w:proofErr w:type="spellStart"/>
            <w:r w:rsidRPr="00E53FCA">
              <w:rPr>
                <w:color w:val="000000"/>
                <w:sz w:val="20"/>
                <w:lang w:val="ru-RU"/>
              </w:rPr>
              <w:t>перорального</w:t>
            </w:r>
            <w:proofErr w:type="spellEnd"/>
            <w:r w:rsidRPr="00E53FCA">
              <w:rPr>
                <w:color w:val="000000"/>
                <w:sz w:val="20"/>
                <w:lang w:val="ru-RU"/>
              </w:rPr>
              <w:t xml:space="preserve"> раствора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J01CR02</w:t>
            </w:r>
          </w:p>
        </w:tc>
      </w:tr>
      <w:tr w:rsidR="000224E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Кларитромицин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таблетка</w:t>
            </w:r>
            <w:proofErr w:type="spellEnd"/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J01FA09</w:t>
            </w:r>
          </w:p>
        </w:tc>
      </w:tr>
      <w:tr w:rsidR="000224E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Pr="00E53FCA" w:rsidRDefault="00E53FCA">
            <w:pPr>
              <w:spacing w:after="20"/>
              <w:ind w:left="20"/>
              <w:rPr>
                <w:lang w:val="ru-RU"/>
              </w:rPr>
            </w:pPr>
            <w:r w:rsidRPr="00E53FCA">
              <w:rPr>
                <w:color w:val="000000"/>
                <w:sz w:val="20"/>
                <w:lang w:val="ru-RU"/>
              </w:rPr>
              <w:t>Стрептомицин, порошок для приготовления раствора для внутримышечного введения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J01GA01</w:t>
            </w:r>
          </w:p>
        </w:tc>
      </w:tr>
      <w:tr w:rsidR="000224E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Pr="00E53FCA" w:rsidRDefault="00E53FCA">
            <w:pPr>
              <w:spacing w:after="20"/>
              <w:ind w:left="20"/>
              <w:rPr>
                <w:lang w:val="ru-RU"/>
              </w:rPr>
            </w:pPr>
            <w:proofErr w:type="spellStart"/>
            <w:r w:rsidRPr="00E53FCA">
              <w:rPr>
                <w:color w:val="000000"/>
                <w:sz w:val="20"/>
                <w:lang w:val="ru-RU"/>
              </w:rPr>
              <w:t>Канамицин</w:t>
            </w:r>
            <w:proofErr w:type="spellEnd"/>
            <w:r w:rsidRPr="00E53FCA">
              <w:rPr>
                <w:color w:val="000000"/>
                <w:sz w:val="20"/>
                <w:lang w:val="ru-RU"/>
              </w:rPr>
              <w:t>, порошок для приготовления раствора для инъекций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J01GB04</w:t>
            </w:r>
          </w:p>
        </w:tc>
      </w:tr>
      <w:tr w:rsidR="000224E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Pr="00E53FCA" w:rsidRDefault="00E53FCA">
            <w:pPr>
              <w:spacing w:after="20"/>
              <w:ind w:left="20"/>
              <w:rPr>
                <w:lang w:val="ru-RU"/>
              </w:rPr>
            </w:pPr>
            <w:proofErr w:type="spellStart"/>
            <w:r w:rsidRPr="00E53FCA">
              <w:rPr>
                <w:color w:val="000000"/>
                <w:sz w:val="20"/>
                <w:lang w:val="ru-RU"/>
              </w:rPr>
              <w:t>Амикацин</w:t>
            </w:r>
            <w:proofErr w:type="spellEnd"/>
            <w:r w:rsidRPr="00E53FCA">
              <w:rPr>
                <w:color w:val="000000"/>
                <w:sz w:val="20"/>
                <w:lang w:val="ru-RU"/>
              </w:rPr>
              <w:t>, раствор для инъекций, порошок для приготовления раствора для инъекций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J01GB06</w:t>
            </w:r>
          </w:p>
        </w:tc>
      </w:tr>
      <w:tr w:rsidR="000224E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Pr="00E53FCA" w:rsidRDefault="00E53FCA">
            <w:pPr>
              <w:spacing w:after="20"/>
              <w:ind w:left="20"/>
              <w:rPr>
                <w:lang w:val="ru-RU"/>
              </w:rPr>
            </w:pPr>
            <w:proofErr w:type="spellStart"/>
            <w:r w:rsidRPr="00E53FCA">
              <w:rPr>
                <w:color w:val="000000"/>
                <w:sz w:val="20"/>
                <w:lang w:val="ru-RU"/>
              </w:rPr>
              <w:t>Левофлоксацин</w:t>
            </w:r>
            <w:proofErr w:type="spellEnd"/>
            <w:r w:rsidRPr="00E53FCA">
              <w:rPr>
                <w:color w:val="000000"/>
                <w:sz w:val="20"/>
                <w:lang w:val="ru-RU"/>
              </w:rPr>
              <w:t>, таблетка, таблетка, покрытая пленочной оболочкой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J01MA12</w:t>
            </w:r>
          </w:p>
        </w:tc>
      </w:tr>
      <w:tr w:rsidR="000224E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Pr="00E53FCA" w:rsidRDefault="00E53FCA">
            <w:pPr>
              <w:spacing w:after="20"/>
              <w:ind w:left="20"/>
              <w:rPr>
                <w:lang w:val="ru-RU"/>
              </w:rPr>
            </w:pPr>
            <w:proofErr w:type="spellStart"/>
            <w:r w:rsidRPr="00E53FCA">
              <w:rPr>
                <w:color w:val="000000"/>
                <w:sz w:val="20"/>
                <w:lang w:val="ru-RU"/>
              </w:rPr>
              <w:t>Моксифлоксацин</w:t>
            </w:r>
            <w:proofErr w:type="spellEnd"/>
            <w:r w:rsidRPr="00E53FCA">
              <w:rPr>
                <w:color w:val="000000"/>
                <w:sz w:val="20"/>
                <w:lang w:val="ru-RU"/>
              </w:rPr>
              <w:t>, таблетка, покрытая пленочной оболочкой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J01MA14</w:t>
            </w:r>
          </w:p>
        </w:tc>
      </w:tr>
      <w:tr w:rsidR="000224E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Pr="00E53FCA" w:rsidRDefault="00E53FCA">
            <w:pPr>
              <w:spacing w:after="20"/>
              <w:ind w:left="20"/>
              <w:rPr>
                <w:lang w:val="ru-RU"/>
              </w:rPr>
            </w:pPr>
            <w:proofErr w:type="spellStart"/>
            <w:r w:rsidRPr="00E53FCA">
              <w:rPr>
                <w:color w:val="000000"/>
                <w:sz w:val="20"/>
                <w:lang w:val="ru-RU"/>
              </w:rPr>
              <w:t>Аминосалициловая</w:t>
            </w:r>
            <w:proofErr w:type="spellEnd"/>
            <w:r w:rsidRPr="00E53FCA">
              <w:rPr>
                <w:color w:val="000000"/>
                <w:sz w:val="20"/>
                <w:lang w:val="ru-RU"/>
              </w:rPr>
              <w:t xml:space="preserve"> кислота и ее производные, таблетка, покрытая кишечнорастворимой оболочкой, гранулы, покрытые кишечнорастворимой оболочкой, </w:t>
            </w:r>
            <w:proofErr w:type="gramStart"/>
            <w:r w:rsidRPr="00E53FCA">
              <w:rPr>
                <w:color w:val="000000"/>
                <w:sz w:val="20"/>
                <w:lang w:val="ru-RU"/>
              </w:rPr>
              <w:t>порошок</w:t>
            </w:r>
            <w:proofErr w:type="gramEnd"/>
            <w:r w:rsidRPr="00E53FCA">
              <w:rPr>
                <w:color w:val="000000"/>
                <w:sz w:val="20"/>
                <w:lang w:val="ru-RU"/>
              </w:rPr>
              <w:t xml:space="preserve"> дозированный для приготовления раствора для приема внутрь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J04AA01</w:t>
            </w:r>
            <w:r>
              <w:br/>
            </w:r>
            <w:r>
              <w:rPr>
                <w:color w:val="000000"/>
                <w:sz w:val="20"/>
              </w:rPr>
              <w:t>J04AA02</w:t>
            </w:r>
          </w:p>
        </w:tc>
      </w:tr>
      <w:tr w:rsidR="000224E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Циклосерин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капсула</w:t>
            </w:r>
            <w:proofErr w:type="spellEnd"/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J04AB01</w:t>
            </w:r>
          </w:p>
        </w:tc>
      </w:tr>
      <w:tr w:rsidR="000224E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Рифампицин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капсула</w:t>
            </w:r>
            <w:proofErr w:type="spellEnd"/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J04AB02</w:t>
            </w:r>
          </w:p>
        </w:tc>
      </w:tr>
      <w:tr w:rsidR="000224E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Pr="00E53FCA" w:rsidRDefault="00E53FCA">
            <w:pPr>
              <w:spacing w:after="20"/>
              <w:ind w:left="20"/>
              <w:rPr>
                <w:lang w:val="ru-RU"/>
              </w:rPr>
            </w:pPr>
            <w:proofErr w:type="spellStart"/>
            <w:r w:rsidRPr="00E53FCA">
              <w:rPr>
                <w:color w:val="000000"/>
                <w:sz w:val="20"/>
                <w:lang w:val="ru-RU"/>
              </w:rPr>
              <w:t>Капреомицин</w:t>
            </w:r>
            <w:proofErr w:type="spellEnd"/>
            <w:r w:rsidRPr="00E53FCA">
              <w:rPr>
                <w:color w:val="000000"/>
                <w:sz w:val="20"/>
                <w:lang w:val="ru-RU"/>
              </w:rPr>
              <w:t>, порошок для приготовления раствора для внутривенного и внутримышечного введения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J04AB30</w:t>
            </w:r>
          </w:p>
        </w:tc>
      </w:tr>
      <w:tr w:rsidR="000224E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Pr="00E53FCA" w:rsidRDefault="00E53FCA">
            <w:pPr>
              <w:spacing w:after="20"/>
              <w:ind w:left="20"/>
              <w:rPr>
                <w:lang w:val="ru-RU"/>
              </w:rPr>
            </w:pPr>
            <w:proofErr w:type="spellStart"/>
            <w:r w:rsidRPr="00E53FCA">
              <w:rPr>
                <w:color w:val="000000"/>
                <w:sz w:val="20"/>
                <w:lang w:val="ru-RU"/>
              </w:rPr>
              <w:t>Изониазид</w:t>
            </w:r>
            <w:proofErr w:type="spellEnd"/>
            <w:r w:rsidRPr="00E53FCA">
              <w:rPr>
                <w:color w:val="000000"/>
                <w:sz w:val="20"/>
                <w:lang w:val="ru-RU"/>
              </w:rPr>
              <w:t>, таблетка, сироп, раствор для инъекций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J04AC01</w:t>
            </w:r>
          </w:p>
        </w:tc>
      </w:tr>
      <w:tr w:rsidR="000224E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Протионамид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таблетка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покрытая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оболочкой</w:t>
            </w:r>
            <w:proofErr w:type="spellEnd"/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J04AD01</w:t>
            </w:r>
          </w:p>
        </w:tc>
      </w:tr>
      <w:tr w:rsidR="000224E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Пиразинамид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таблетка</w:t>
            </w:r>
            <w:proofErr w:type="spellEnd"/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J04AK01</w:t>
            </w:r>
          </w:p>
        </w:tc>
      </w:tr>
      <w:tr w:rsidR="000224E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Pr="00E53FCA" w:rsidRDefault="00E53FCA">
            <w:pPr>
              <w:spacing w:after="20"/>
              <w:ind w:left="20"/>
              <w:rPr>
                <w:lang w:val="ru-RU"/>
              </w:rPr>
            </w:pPr>
            <w:proofErr w:type="spellStart"/>
            <w:r w:rsidRPr="00E53FCA">
              <w:rPr>
                <w:color w:val="000000"/>
                <w:sz w:val="20"/>
                <w:lang w:val="ru-RU"/>
              </w:rPr>
              <w:t>Этамбутол</w:t>
            </w:r>
            <w:proofErr w:type="spellEnd"/>
            <w:r w:rsidRPr="00E53FCA">
              <w:rPr>
                <w:color w:val="000000"/>
                <w:sz w:val="20"/>
                <w:lang w:val="ru-RU"/>
              </w:rPr>
              <w:t xml:space="preserve">, раствор для инъекций, таблетка, таблетка, покрытая пленочной </w:t>
            </w:r>
            <w:r w:rsidRPr="00E53FCA">
              <w:rPr>
                <w:color w:val="000000"/>
                <w:sz w:val="20"/>
                <w:lang w:val="ru-RU"/>
              </w:rPr>
              <w:lastRenderedPageBreak/>
              <w:t>оболочкой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J04AK02</w:t>
            </w:r>
          </w:p>
        </w:tc>
      </w:tr>
      <w:tr w:rsidR="000224E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Pr="00E53FCA" w:rsidRDefault="00E53FCA">
            <w:pPr>
              <w:spacing w:after="20"/>
              <w:ind w:left="20"/>
              <w:rPr>
                <w:lang w:val="ru-RU"/>
              </w:rPr>
            </w:pPr>
            <w:proofErr w:type="spellStart"/>
            <w:r w:rsidRPr="00E53FCA">
              <w:rPr>
                <w:color w:val="000000"/>
                <w:sz w:val="20"/>
                <w:lang w:val="ru-RU"/>
              </w:rPr>
              <w:t>Рифампицин+Изониазид+</w:t>
            </w:r>
            <w:proofErr w:type="spellEnd"/>
            <w:r w:rsidRPr="00E53FCA">
              <w:rPr>
                <w:lang w:val="ru-RU"/>
              </w:rPr>
              <w:br/>
            </w:r>
            <w:proofErr w:type="spellStart"/>
            <w:r w:rsidRPr="00E53FCA">
              <w:rPr>
                <w:color w:val="000000"/>
                <w:sz w:val="20"/>
                <w:lang w:val="ru-RU"/>
              </w:rPr>
              <w:t>Пиразинамид+Этамбутол</w:t>
            </w:r>
            <w:proofErr w:type="spellEnd"/>
            <w:r w:rsidRPr="00E53FCA">
              <w:rPr>
                <w:color w:val="000000"/>
                <w:sz w:val="20"/>
                <w:lang w:val="ru-RU"/>
              </w:rPr>
              <w:t>, таблетка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J04AM06</w:t>
            </w:r>
          </w:p>
        </w:tc>
      </w:tr>
      <w:tr w:rsidR="000224E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Рифампицин+Изониазид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таблетка</w:t>
            </w:r>
            <w:proofErr w:type="spellEnd"/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J04AM02</w:t>
            </w:r>
          </w:p>
        </w:tc>
      </w:tr>
      <w:tr w:rsidR="000224ED">
        <w:trPr>
          <w:trHeight w:val="30"/>
          <w:tblCellSpacing w:w="0" w:type="auto"/>
        </w:trPr>
        <w:tc>
          <w:tcPr>
            <w:tcW w:w="4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  <w:jc w:val="center"/>
            </w:pPr>
            <w:bookmarkStart w:id="37" w:name="z133"/>
            <w:r>
              <w:rPr>
                <w:color w:val="000000"/>
                <w:sz w:val="20"/>
              </w:rPr>
              <w:t>16.</w:t>
            </w:r>
          </w:p>
        </w:tc>
        <w:bookmarkEnd w:id="37"/>
        <w:tc>
          <w:tcPr>
            <w:tcW w:w="227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В20-В24</w:t>
            </w:r>
          </w:p>
        </w:tc>
        <w:tc>
          <w:tcPr>
            <w:tcW w:w="125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ВИЧ-</w:t>
            </w:r>
            <w:proofErr w:type="spellStart"/>
            <w:r>
              <w:rPr>
                <w:color w:val="000000"/>
                <w:sz w:val="20"/>
              </w:rPr>
              <w:t>инфекция</w:t>
            </w:r>
            <w:proofErr w:type="spellEnd"/>
          </w:p>
        </w:tc>
        <w:tc>
          <w:tcPr>
            <w:tcW w:w="92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Pr="00E53FCA" w:rsidRDefault="00E53FCA">
            <w:pPr>
              <w:spacing w:after="20"/>
              <w:ind w:left="20"/>
              <w:rPr>
                <w:lang w:val="ru-RU"/>
              </w:rPr>
            </w:pPr>
            <w:r w:rsidRPr="00E53FCA">
              <w:rPr>
                <w:color w:val="000000"/>
                <w:sz w:val="20"/>
                <w:lang w:val="ru-RU"/>
              </w:rPr>
              <w:t>Все степени и стадии ВИЧ-инфекции, в том числе для профилактического лечения беременных женщин и детей, рожденных от ВИЧ-инфицированных матерей</w:t>
            </w:r>
          </w:p>
        </w:tc>
        <w:tc>
          <w:tcPr>
            <w:tcW w:w="180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Pr="00E53FCA" w:rsidRDefault="00E53FCA">
            <w:pPr>
              <w:spacing w:after="20"/>
              <w:ind w:left="20"/>
              <w:rPr>
                <w:lang w:val="ru-RU"/>
              </w:rPr>
            </w:pPr>
            <w:r w:rsidRPr="00E53FCA">
              <w:rPr>
                <w:color w:val="000000"/>
                <w:sz w:val="20"/>
                <w:lang w:val="ru-RU"/>
              </w:rPr>
              <w:t xml:space="preserve">Все степени и стадии согласно схеме </w:t>
            </w:r>
            <w:proofErr w:type="spellStart"/>
            <w:r w:rsidRPr="00E53FCA">
              <w:rPr>
                <w:color w:val="000000"/>
                <w:sz w:val="20"/>
                <w:lang w:val="ru-RU"/>
              </w:rPr>
              <w:t>антиретровирусной</w:t>
            </w:r>
            <w:proofErr w:type="spellEnd"/>
            <w:r w:rsidRPr="00E53FCA">
              <w:rPr>
                <w:color w:val="000000"/>
                <w:sz w:val="20"/>
                <w:lang w:val="ru-RU"/>
              </w:rPr>
              <w:t xml:space="preserve"> терапии, в том числе для профилактики беременных женщин, и детей, рожденных от ВИЧ инфицированных матерей</w:t>
            </w:r>
          </w:p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Pr="00E53FCA" w:rsidRDefault="00E53FCA">
            <w:pPr>
              <w:spacing w:after="20"/>
              <w:ind w:left="20"/>
              <w:rPr>
                <w:lang w:val="ru-RU"/>
              </w:rPr>
            </w:pPr>
            <w:proofErr w:type="spellStart"/>
            <w:r w:rsidRPr="00E53FCA">
              <w:rPr>
                <w:color w:val="000000"/>
                <w:sz w:val="20"/>
                <w:lang w:val="ru-RU"/>
              </w:rPr>
              <w:t>Дарунавир</w:t>
            </w:r>
            <w:proofErr w:type="spellEnd"/>
            <w:r w:rsidRPr="00E53FCA">
              <w:rPr>
                <w:color w:val="000000"/>
                <w:sz w:val="20"/>
                <w:lang w:val="ru-RU"/>
              </w:rPr>
              <w:t>, таблетка, таблетка, покрытая оболочкой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r w:rsidRPr="00E53FCA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J05AE10 </w:t>
            </w:r>
          </w:p>
        </w:tc>
      </w:tr>
      <w:tr w:rsidR="000224E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Тенофовир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таблетка</w:t>
            </w:r>
            <w:proofErr w:type="spellEnd"/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J05AF07</w:t>
            </w:r>
          </w:p>
        </w:tc>
      </w:tr>
      <w:tr w:rsidR="000224E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Pr="00E53FCA" w:rsidRDefault="00E53FCA">
            <w:pPr>
              <w:spacing w:after="20"/>
              <w:ind w:left="20"/>
              <w:rPr>
                <w:lang w:val="ru-RU"/>
              </w:rPr>
            </w:pPr>
            <w:proofErr w:type="spellStart"/>
            <w:r w:rsidRPr="00E53FCA">
              <w:rPr>
                <w:color w:val="000000"/>
                <w:sz w:val="20"/>
                <w:lang w:val="ru-RU"/>
              </w:rPr>
              <w:t>Ламивудин</w:t>
            </w:r>
            <w:proofErr w:type="spellEnd"/>
            <w:r w:rsidRPr="00E53FCA">
              <w:rPr>
                <w:color w:val="000000"/>
                <w:sz w:val="20"/>
                <w:lang w:val="ru-RU"/>
              </w:rPr>
              <w:t>, таблетка, таблетка, покрытая оболочкой, раствор для приема внутрь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J05AF05</w:t>
            </w:r>
          </w:p>
        </w:tc>
      </w:tr>
      <w:tr w:rsidR="000224E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Pr="00E53FCA" w:rsidRDefault="00E53FCA">
            <w:pPr>
              <w:spacing w:after="20"/>
              <w:ind w:left="20"/>
              <w:rPr>
                <w:lang w:val="ru-RU"/>
              </w:rPr>
            </w:pPr>
            <w:proofErr w:type="spellStart"/>
            <w:r w:rsidRPr="00E53FCA">
              <w:rPr>
                <w:color w:val="000000"/>
                <w:sz w:val="20"/>
                <w:lang w:val="ru-RU"/>
              </w:rPr>
              <w:t>Абакавир</w:t>
            </w:r>
            <w:proofErr w:type="spellEnd"/>
            <w:r w:rsidRPr="00E53FCA">
              <w:rPr>
                <w:color w:val="000000"/>
                <w:sz w:val="20"/>
                <w:lang w:val="ru-RU"/>
              </w:rPr>
              <w:t>, таблетка, таблетка покрытая оболочкой; раствор для приема внутрь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J05AF06</w:t>
            </w:r>
          </w:p>
        </w:tc>
      </w:tr>
      <w:tr w:rsidR="000224E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Pr="00E53FCA" w:rsidRDefault="00E53FCA">
            <w:pPr>
              <w:spacing w:after="20"/>
              <w:ind w:left="20"/>
              <w:rPr>
                <w:lang w:val="ru-RU"/>
              </w:rPr>
            </w:pPr>
            <w:proofErr w:type="spellStart"/>
            <w:r w:rsidRPr="00E53FCA">
              <w:rPr>
                <w:color w:val="000000"/>
                <w:sz w:val="20"/>
                <w:lang w:val="ru-RU"/>
              </w:rPr>
              <w:t>Зидовудин</w:t>
            </w:r>
            <w:proofErr w:type="spellEnd"/>
            <w:r w:rsidRPr="00E53FCA">
              <w:rPr>
                <w:color w:val="000000"/>
                <w:sz w:val="20"/>
                <w:lang w:val="ru-RU"/>
              </w:rPr>
              <w:t>, капсула, раствор для приема внутрь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J05AF01</w:t>
            </w:r>
          </w:p>
        </w:tc>
      </w:tr>
      <w:tr w:rsidR="000224E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Невирапин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таблетка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пероральная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суспензия</w:t>
            </w:r>
            <w:proofErr w:type="spellEnd"/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J05AG01 </w:t>
            </w:r>
          </w:p>
        </w:tc>
      </w:tr>
      <w:tr w:rsidR="000224E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Эфавиренз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таблетка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капсула</w:t>
            </w:r>
            <w:proofErr w:type="spellEnd"/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J05AG03 </w:t>
            </w:r>
          </w:p>
        </w:tc>
      </w:tr>
      <w:tr w:rsidR="000224E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Pr="00E53FCA" w:rsidRDefault="00E53FCA">
            <w:pPr>
              <w:spacing w:after="20"/>
              <w:ind w:left="20"/>
              <w:rPr>
                <w:lang w:val="ru-RU"/>
              </w:rPr>
            </w:pPr>
            <w:proofErr w:type="spellStart"/>
            <w:r w:rsidRPr="00E53FCA">
              <w:rPr>
                <w:color w:val="000000"/>
                <w:sz w:val="20"/>
                <w:lang w:val="ru-RU"/>
              </w:rPr>
              <w:t>Эмтрицитабин+тенофовир</w:t>
            </w:r>
            <w:proofErr w:type="spellEnd"/>
            <w:r w:rsidRPr="00E53FCA">
              <w:rPr>
                <w:color w:val="000000"/>
                <w:sz w:val="20"/>
                <w:lang w:val="ru-RU"/>
              </w:rPr>
              <w:t>, таблетка, таблетка, покрытая оболочкой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J05AR03</w:t>
            </w:r>
          </w:p>
        </w:tc>
      </w:tr>
      <w:tr w:rsidR="000224E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Этравирин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таблетка</w:t>
            </w:r>
            <w:proofErr w:type="spellEnd"/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J05AG04 </w:t>
            </w:r>
          </w:p>
        </w:tc>
      </w:tr>
      <w:tr w:rsidR="000224E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Pr="00E53FCA" w:rsidRDefault="00E53FCA">
            <w:pPr>
              <w:spacing w:after="20"/>
              <w:ind w:left="20"/>
              <w:rPr>
                <w:lang w:val="ru-RU"/>
              </w:rPr>
            </w:pPr>
            <w:proofErr w:type="spellStart"/>
            <w:r w:rsidRPr="00E53FCA">
              <w:rPr>
                <w:color w:val="000000"/>
                <w:sz w:val="20"/>
                <w:lang w:val="ru-RU"/>
              </w:rPr>
              <w:t>Зидовудин+Ламивудин</w:t>
            </w:r>
            <w:proofErr w:type="spellEnd"/>
            <w:r w:rsidRPr="00E53FCA">
              <w:rPr>
                <w:color w:val="000000"/>
                <w:sz w:val="20"/>
                <w:lang w:val="ru-RU"/>
              </w:rPr>
              <w:t>, таблетка, таблетка покрытая оболочкой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r w:rsidRPr="00E53FCA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J05AR01 </w:t>
            </w:r>
          </w:p>
        </w:tc>
      </w:tr>
      <w:tr w:rsidR="000224E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Pr="00E53FCA" w:rsidRDefault="00E53FCA">
            <w:pPr>
              <w:spacing w:after="20"/>
              <w:ind w:left="20"/>
              <w:rPr>
                <w:lang w:val="ru-RU"/>
              </w:rPr>
            </w:pPr>
            <w:proofErr w:type="spellStart"/>
            <w:r w:rsidRPr="00E53FCA">
              <w:rPr>
                <w:color w:val="000000"/>
                <w:sz w:val="20"/>
                <w:lang w:val="ru-RU"/>
              </w:rPr>
              <w:t>Лопинавир+Ритонавир</w:t>
            </w:r>
            <w:proofErr w:type="spellEnd"/>
            <w:r w:rsidRPr="00E53FCA">
              <w:rPr>
                <w:color w:val="000000"/>
                <w:sz w:val="20"/>
                <w:lang w:val="ru-RU"/>
              </w:rPr>
              <w:t>, таблетка, раствор для приема внутрь;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r w:rsidRPr="00E53FCA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J05AR10 </w:t>
            </w:r>
          </w:p>
        </w:tc>
      </w:tr>
      <w:tr w:rsidR="000224E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Pr="00E53FCA" w:rsidRDefault="00E53FCA">
            <w:pPr>
              <w:spacing w:after="20"/>
              <w:ind w:left="20"/>
              <w:rPr>
                <w:lang w:val="ru-RU"/>
              </w:rPr>
            </w:pPr>
            <w:proofErr w:type="spellStart"/>
            <w:r w:rsidRPr="00E53FCA">
              <w:rPr>
                <w:color w:val="000000"/>
                <w:sz w:val="20"/>
                <w:lang w:val="ru-RU"/>
              </w:rPr>
              <w:t>Абакавир+Ламивудин</w:t>
            </w:r>
            <w:proofErr w:type="spellEnd"/>
            <w:r w:rsidRPr="00E53FCA">
              <w:rPr>
                <w:color w:val="000000"/>
                <w:sz w:val="20"/>
                <w:lang w:val="ru-RU"/>
              </w:rPr>
              <w:t>, таблетка покрытая оболочкой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J05AR02</w:t>
            </w:r>
          </w:p>
        </w:tc>
      </w:tr>
      <w:tr w:rsidR="000224E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Pr="00E53FCA" w:rsidRDefault="00E53FCA">
            <w:pPr>
              <w:spacing w:after="20"/>
              <w:ind w:left="20"/>
              <w:rPr>
                <w:lang w:val="ru-RU"/>
              </w:rPr>
            </w:pPr>
            <w:proofErr w:type="spellStart"/>
            <w:r w:rsidRPr="00E53FCA">
              <w:rPr>
                <w:color w:val="000000"/>
                <w:sz w:val="20"/>
                <w:lang w:val="ru-RU"/>
              </w:rPr>
              <w:t>Абакавир+Ламивудин+Зидовудин</w:t>
            </w:r>
            <w:proofErr w:type="spellEnd"/>
            <w:r w:rsidRPr="00E53FCA">
              <w:rPr>
                <w:color w:val="000000"/>
                <w:sz w:val="20"/>
                <w:lang w:val="ru-RU"/>
              </w:rPr>
              <w:t>, таблетка, покрытая оболочкой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J05AR04</w:t>
            </w:r>
          </w:p>
        </w:tc>
      </w:tr>
      <w:tr w:rsidR="000224E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Pr="00E53FCA" w:rsidRDefault="00E53FCA">
            <w:pPr>
              <w:spacing w:after="20"/>
              <w:ind w:left="20"/>
              <w:rPr>
                <w:lang w:val="ru-RU"/>
              </w:rPr>
            </w:pPr>
            <w:proofErr w:type="spellStart"/>
            <w:r w:rsidRPr="00E53FCA">
              <w:rPr>
                <w:color w:val="000000"/>
                <w:sz w:val="20"/>
                <w:lang w:val="ru-RU"/>
              </w:rPr>
              <w:t>Эмтрицитабин+Тенофовир+Эфавиренз</w:t>
            </w:r>
            <w:proofErr w:type="spellEnd"/>
            <w:r w:rsidRPr="00E53FCA">
              <w:rPr>
                <w:color w:val="000000"/>
                <w:sz w:val="20"/>
                <w:lang w:val="ru-RU"/>
              </w:rPr>
              <w:t>, таблетка, покрытая оболочкой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J05AR06</w:t>
            </w:r>
          </w:p>
        </w:tc>
      </w:tr>
      <w:tr w:rsidR="000224E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Ралтегравир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таблетка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lastRenderedPageBreak/>
              <w:t>покрытая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оболочкой</w:t>
            </w:r>
            <w:proofErr w:type="spellEnd"/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J05AX</w:t>
            </w:r>
            <w:r>
              <w:rPr>
                <w:color w:val="000000"/>
                <w:sz w:val="20"/>
              </w:rPr>
              <w:lastRenderedPageBreak/>
              <w:t>08</w:t>
            </w:r>
          </w:p>
        </w:tc>
      </w:tr>
      <w:tr w:rsidR="000224E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Долутегравир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таблетка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покрытая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оболочкой</w:t>
            </w:r>
            <w:proofErr w:type="spellEnd"/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J05AX12</w:t>
            </w:r>
          </w:p>
        </w:tc>
      </w:tr>
      <w:tr w:rsidR="000224ED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  <w:jc w:val="center"/>
            </w:pPr>
            <w:bookmarkStart w:id="38" w:name="z149"/>
            <w:r>
              <w:rPr>
                <w:color w:val="000000"/>
                <w:sz w:val="20"/>
              </w:rPr>
              <w:t xml:space="preserve">9. </w:t>
            </w:r>
            <w:proofErr w:type="spellStart"/>
            <w:r>
              <w:rPr>
                <w:color w:val="000000"/>
                <w:sz w:val="20"/>
              </w:rPr>
              <w:t>Новообразования</w:t>
            </w:r>
            <w:proofErr w:type="spellEnd"/>
          </w:p>
        </w:tc>
        <w:bookmarkEnd w:id="38"/>
      </w:tr>
      <w:tr w:rsidR="000224ED">
        <w:trPr>
          <w:trHeight w:val="30"/>
          <w:tblCellSpacing w:w="0" w:type="auto"/>
        </w:trPr>
        <w:tc>
          <w:tcPr>
            <w:tcW w:w="4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  <w:jc w:val="center"/>
            </w:pPr>
            <w:bookmarkStart w:id="39" w:name="z150"/>
            <w:r>
              <w:rPr>
                <w:color w:val="000000"/>
                <w:sz w:val="20"/>
              </w:rPr>
              <w:t>17.</w:t>
            </w:r>
          </w:p>
        </w:tc>
        <w:bookmarkEnd w:id="39"/>
        <w:tc>
          <w:tcPr>
            <w:tcW w:w="227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С00-С97, D00- D48</w:t>
            </w:r>
          </w:p>
        </w:tc>
        <w:tc>
          <w:tcPr>
            <w:tcW w:w="125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Онкологические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заболевания</w:t>
            </w:r>
            <w:proofErr w:type="spellEnd"/>
          </w:p>
        </w:tc>
        <w:tc>
          <w:tcPr>
            <w:tcW w:w="92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Pr="00E53FCA" w:rsidRDefault="00E53FCA">
            <w:pPr>
              <w:spacing w:after="20"/>
              <w:ind w:left="20"/>
              <w:rPr>
                <w:lang w:val="ru-RU"/>
              </w:rPr>
            </w:pPr>
            <w:r w:rsidRPr="00E53FCA">
              <w:rPr>
                <w:color w:val="000000"/>
                <w:sz w:val="20"/>
                <w:lang w:val="ru-RU"/>
              </w:rPr>
              <w:t>Все категории, состоящие на диспансерном учете</w:t>
            </w:r>
          </w:p>
        </w:tc>
        <w:tc>
          <w:tcPr>
            <w:tcW w:w="180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Pr="00E53FCA" w:rsidRDefault="00E53FCA">
            <w:pPr>
              <w:spacing w:after="20"/>
              <w:ind w:left="20"/>
              <w:rPr>
                <w:lang w:val="ru-RU"/>
              </w:rPr>
            </w:pPr>
            <w:r w:rsidRPr="00E53FCA">
              <w:rPr>
                <w:color w:val="000000"/>
                <w:sz w:val="20"/>
                <w:lang w:val="ru-RU"/>
              </w:rPr>
              <w:t xml:space="preserve">Злокачественные новообразования независимо от стадии, чувствительные к </w:t>
            </w:r>
            <w:proofErr w:type="spellStart"/>
            <w:r w:rsidRPr="00E53FCA">
              <w:rPr>
                <w:color w:val="000000"/>
                <w:sz w:val="20"/>
                <w:lang w:val="ru-RU"/>
              </w:rPr>
              <w:t>таргетной</w:t>
            </w:r>
            <w:proofErr w:type="spellEnd"/>
            <w:r w:rsidRPr="00E53FCA">
              <w:rPr>
                <w:color w:val="000000"/>
                <w:sz w:val="20"/>
                <w:lang w:val="ru-RU"/>
              </w:rPr>
              <w:t xml:space="preserve"> терапии</w:t>
            </w:r>
          </w:p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Pr="00E53FCA" w:rsidRDefault="00E53FCA">
            <w:pPr>
              <w:spacing w:after="20"/>
              <w:ind w:left="20"/>
              <w:rPr>
                <w:lang w:val="ru-RU"/>
              </w:rPr>
            </w:pPr>
            <w:proofErr w:type="spellStart"/>
            <w:r w:rsidRPr="00E53FCA">
              <w:rPr>
                <w:color w:val="000000"/>
                <w:sz w:val="20"/>
                <w:lang w:val="ru-RU"/>
              </w:rPr>
              <w:t>Ципротерон</w:t>
            </w:r>
            <w:proofErr w:type="spellEnd"/>
            <w:r w:rsidRPr="00E53FCA">
              <w:rPr>
                <w:color w:val="000000"/>
                <w:sz w:val="20"/>
                <w:lang w:val="ru-RU"/>
              </w:rPr>
              <w:t>, таблетка, раствор для инъекций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G03HA01</w:t>
            </w:r>
          </w:p>
        </w:tc>
      </w:tr>
      <w:tr w:rsidR="000224E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Темозоломид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капсула</w:t>
            </w:r>
            <w:proofErr w:type="spellEnd"/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L01AX03</w:t>
            </w:r>
          </w:p>
        </w:tc>
      </w:tr>
      <w:tr w:rsidR="000224E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Тегафур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капсула</w:t>
            </w:r>
            <w:proofErr w:type="spellEnd"/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L01BC03</w:t>
            </w:r>
          </w:p>
        </w:tc>
      </w:tr>
      <w:tr w:rsidR="000224E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Капецитабин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таблетка</w:t>
            </w:r>
            <w:proofErr w:type="spellEnd"/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L01BC06</w:t>
            </w:r>
          </w:p>
        </w:tc>
      </w:tr>
      <w:tr w:rsidR="000224E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Иматиниб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таблетка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капсула</w:t>
            </w:r>
            <w:proofErr w:type="spellEnd"/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L01XE01</w:t>
            </w:r>
          </w:p>
        </w:tc>
      </w:tr>
      <w:tr w:rsidR="000224E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Гефитиниб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таблетка</w:t>
            </w:r>
            <w:proofErr w:type="spellEnd"/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L01XE02</w:t>
            </w:r>
          </w:p>
        </w:tc>
      </w:tr>
      <w:tr w:rsidR="000224E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Эрлотиниб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таблетка</w:t>
            </w:r>
            <w:proofErr w:type="spellEnd"/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L01XE03</w:t>
            </w:r>
          </w:p>
        </w:tc>
      </w:tr>
      <w:tr w:rsidR="000224E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Сунитиниб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таблетка</w:t>
            </w:r>
            <w:proofErr w:type="spellEnd"/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L01XE04</w:t>
            </w:r>
          </w:p>
        </w:tc>
      </w:tr>
      <w:tr w:rsidR="000224E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Сорафениб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таблетка</w:t>
            </w:r>
            <w:proofErr w:type="spellEnd"/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L01XE05</w:t>
            </w:r>
          </w:p>
        </w:tc>
      </w:tr>
      <w:tr w:rsidR="000224E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Лапатиниб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таблетка</w:t>
            </w:r>
            <w:proofErr w:type="spellEnd"/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L01XE07</w:t>
            </w:r>
          </w:p>
        </w:tc>
      </w:tr>
      <w:tr w:rsidR="000224E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Pr="00E53FCA" w:rsidRDefault="00E53FCA">
            <w:pPr>
              <w:spacing w:after="20"/>
              <w:ind w:left="20"/>
              <w:rPr>
                <w:lang w:val="ru-RU"/>
              </w:rPr>
            </w:pPr>
            <w:proofErr w:type="spellStart"/>
            <w:r w:rsidRPr="00E53FCA">
              <w:rPr>
                <w:color w:val="000000"/>
                <w:sz w:val="20"/>
                <w:lang w:val="ru-RU"/>
              </w:rPr>
              <w:t>Лейпрорелин</w:t>
            </w:r>
            <w:proofErr w:type="spellEnd"/>
            <w:r w:rsidRPr="00E53FCA">
              <w:rPr>
                <w:color w:val="000000"/>
                <w:sz w:val="20"/>
                <w:lang w:val="ru-RU"/>
              </w:rPr>
              <w:t xml:space="preserve">, порошок </w:t>
            </w:r>
            <w:proofErr w:type="spellStart"/>
            <w:r w:rsidRPr="00E53FCA">
              <w:rPr>
                <w:color w:val="000000"/>
                <w:sz w:val="20"/>
                <w:lang w:val="ru-RU"/>
              </w:rPr>
              <w:t>лиофилизированный</w:t>
            </w:r>
            <w:proofErr w:type="spellEnd"/>
            <w:r w:rsidRPr="00E53FCA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E53FCA">
              <w:rPr>
                <w:color w:val="000000"/>
                <w:sz w:val="20"/>
                <w:lang w:val="ru-RU"/>
              </w:rPr>
              <w:t>лиофилизат</w:t>
            </w:r>
            <w:proofErr w:type="spellEnd"/>
            <w:r w:rsidRPr="00E53FCA">
              <w:rPr>
                <w:color w:val="000000"/>
                <w:sz w:val="20"/>
                <w:lang w:val="ru-RU"/>
              </w:rPr>
              <w:t xml:space="preserve"> для приготовления суспензии, раствора для инъекций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L02AE02</w:t>
            </w:r>
          </w:p>
        </w:tc>
      </w:tr>
      <w:tr w:rsidR="000224E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Pr="00E53FCA" w:rsidRDefault="00E53FCA">
            <w:pPr>
              <w:spacing w:after="20"/>
              <w:ind w:left="20"/>
              <w:rPr>
                <w:lang w:val="ru-RU"/>
              </w:rPr>
            </w:pPr>
            <w:proofErr w:type="spellStart"/>
            <w:r w:rsidRPr="00E53FCA">
              <w:rPr>
                <w:color w:val="000000"/>
                <w:sz w:val="20"/>
                <w:lang w:val="ru-RU"/>
              </w:rPr>
              <w:t>Гозерелин</w:t>
            </w:r>
            <w:proofErr w:type="spellEnd"/>
            <w:r w:rsidRPr="00E53FCA">
              <w:rPr>
                <w:color w:val="000000"/>
                <w:sz w:val="20"/>
                <w:lang w:val="ru-RU"/>
              </w:rPr>
              <w:t>, имплантат пролонгированного действия для подкожного введения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L02AE03</w:t>
            </w:r>
          </w:p>
        </w:tc>
      </w:tr>
      <w:tr w:rsidR="000224E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Pr="00E53FCA" w:rsidRDefault="00E53FCA">
            <w:pPr>
              <w:spacing w:after="20"/>
              <w:ind w:left="20"/>
              <w:rPr>
                <w:lang w:val="ru-RU"/>
              </w:rPr>
            </w:pPr>
            <w:proofErr w:type="spellStart"/>
            <w:r w:rsidRPr="00E53FCA">
              <w:rPr>
                <w:color w:val="000000"/>
                <w:sz w:val="20"/>
                <w:lang w:val="ru-RU"/>
              </w:rPr>
              <w:t>Трипторелин</w:t>
            </w:r>
            <w:proofErr w:type="spellEnd"/>
            <w:r w:rsidRPr="00E53FCA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E53FCA">
              <w:rPr>
                <w:color w:val="000000"/>
                <w:sz w:val="20"/>
                <w:lang w:val="ru-RU"/>
              </w:rPr>
              <w:t>лиофилизат</w:t>
            </w:r>
            <w:proofErr w:type="spellEnd"/>
            <w:r w:rsidRPr="00E53FCA">
              <w:rPr>
                <w:color w:val="000000"/>
                <w:sz w:val="20"/>
                <w:lang w:val="ru-RU"/>
              </w:rPr>
              <w:t xml:space="preserve"> для приготовления суспензии для инъекций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L02AE04</w:t>
            </w:r>
          </w:p>
        </w:tc>
      </w:tr>
      <w:tr w:rsidR="000224E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Тамоксифен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таблетка</w:t>
            </w:r>
            <w:proofErr w:type="spellEnd"/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L02BA01</w:t>
            </w:r>
          </w:p>
        </w:tc>
      </w:tr>
      <w:tr w:rsidR="000224E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Торемифен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таблетка</w:t>
            </w:r>
            <w:proofErr w:type="spellEnd"/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L02BA02</w:t>
            </w:r>
          </w:p>
        </w:tc>
      </w:tr>
      <w:tr w:rsidR="000224E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Pr="00E53FCA" w:rsidRDefault="00E53FCA">
            <w:pPr>
              <w:spacing w:after="20"/>
              <w:ind w:left="20"/>
              <w:rPr>
                <w:lang w:val="ru-RU"/>
              </w:rPr>
            </w:pPr>
            <w:r w:rsidRPr="00E53FCA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E53FCA">
              <w:rPr>
                <w:color w:val="000000"/>
                <w:sz w:val="20"/>
                <w:lang w:val="ru-RU"/>
              </w:rPr>
              <w:t>Фульвестрант</w:t>
            </w:r>
            <w:proofErr w:type="spellEnd"/>
            <w:r w:rsidRPr="00E53FCA">
              <w:rPr>
                <w:color w:val="000000"/>
                <w:sz w:val="20"/>
                <w:lang w:val="ru-RU"/>
              </w:rPr>
              <w:t xml:space="preserve">, раствор для внутримышечного введения 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L02BA03</w:t>
            </w:r>
          </w:p>
        </w:tc>
      </w:tr>
      <w:tr w:rsidR="000224E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Бикалутамид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таблетка</w:t>
            </w:r>
            <w:proofErr w:type="spellEnd"/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L02BB03</w:t>
            </w:r>
          </w:p>
        </w:tc>
      </w:tr>
      <w:tr w:rsidR="000224E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Анастрозол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таблетка</w:t>
            </w:r>
            <w:proofErr w:type="spellEnd"/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L02BG03</w:t>
            </w:r>
          </w:p>
        </w:tc>
      </w:tr>
      <w:tr w:rsidR="000224E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Летрозол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таблетка</w:t>
            </w:r>
            <w:proofErr w:type="spellEnd"/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L02BG</w:t>
            </w:r>
            <w:r>
              <w:rPr>
                <w:color w:val="000000"/>
                <w:sz w:val="20"/>
              </w:rPr>
              <w:lastRenderedPageBreak/>
              <w:t>04</w:t>
            </w:r>
          </w:p>
        </w:tc>
      </w:tr>
      <w:tr w:rsidR="000224E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Филграстим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раствор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для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инъекций</w:t>
            </w:r>
            <w:proofErr w:type="spellEnd"/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L03AA02</w:t>
            </w:r>
          </w:p>
        </w:tc>
      </w:tr>
      <w:tr w:rsidR="000224E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Pr="00E53FCA" w:rsidRDefault="00E53FCA">
            <w:pPr>
              <w:spacing w:after="20"/>
              <w:ind w:left="20"/>
              <w:rPr>
                <w:lang w:val="ru-RU"/>
              </w:rPr>
            </w:pPr>
            <w:r w:rsidRPr="00E53FCA">
              <w:rPr>
                <w:color w:val="000000"/>
                <w:sz w:val="20"/>
                <w:lang w:val="ru-RU"/>
              </w:rPr>
              <w:t>Интерферон альфа 2</w:t>
            </w:r>
            <w:r>
              <w:rPr>
                <w:color w:val="000000"/>
                <w:sz w:val="20"/>
              </w:rPr>
              <w:t>b</w:t>
            </w:r>
            <w:r w:rsidRPr="00E53FCA">
              <w:rPr>
                <w:color w:val="000000"/>
                <w:sz w:val="20"/>
                <w:lang w:val="ru-RU"/>
              </w:rPr>
              <w:t>, раствор для инъекций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L03AB05</w:t>
            </w:r>
          </w:p>
        </w:tc>
      </w:tr>
      <w:tr w:rsidR="000224E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Pr="00E53FCA" w:rsidRDefault="00E53FCA">
            <w:pPr>
              <w:spacing w:after="20"/>
              <w:ind w:left="20"/>
              <w:rPr>
                <w:lang w:val="ru-RU"/>
              </w:rPr>
            </w:pPr>
            <w:r w:rsidRPr="00E53FCA">
              <w:rPr>
                <w:color w:val="000000"/>
                <w:sz w:val="20"/>
                <w:lang w:val="ru-RU"/>
              </w:rPr>
              <w:t xml:space="preserve">Вакцина БЦЖ, порошок для приготовления суспензий для </w:t>
            </w:r>
            <w:proofErr w:type="spellStart"/>
            <w:r w:rsidRPr="00E53FCA">
              <w:rPr>
                <w:color w:val="000000"/>
                <w:sz w:val="20"/>
                <w:lang w:val="ru-RU"/>
              </w:rPr>
              <w:t>интравизикального</w:t>
            </w:r>
            <w:proofErr w:type="spellEnd"/>
            <w:r w:rsidRPr="00E53FCA">
              <w:rPr>
                <w:color w:val="000000"/>
                <w:sz w:val="20"/>
                <w:lang w:val="ru-RU"/>
              </w:rPr>
              <w:t xml:space="preserve"> введения в комплекте с растворителем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L03AX03</w:t>
            </w:r>
          </w:p>
        </w:tc>
      </w:tr>
      <w:tr w:rsidR="000224E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Клодроновая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кислота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капсула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таблетка</w:t>
            </w:r>
            <w:proofErr w:type="spellEnd"/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M05BA02</w:t>
            </w:r>
          </w:p>
        </w:tc>
      </w:tr>
      <w:tr w:rsidR="000224E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Pr="00E53FCA" w:rsidRDefault="00E53FCA">
            <w:pPr>
              <w:spacing w:after="20"/>
              <w:ind w:left="20"/>
              <w:rPr>
                <w:lang w:val="ru-RU"/>
              </w:rPr>
            </w:pPr>
            <w:r w:rsidRPr="00E53FCA">
              <w:rPr>
                <w:color w:val="000000"/>
                <w:sz w:val="20"/>
                <w:lang w:val="ru-RU"/>
              </w:rPr>
              <w:t>Интерферон альфа 2а, раствор для инъекций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L03AB04</w:t>
            </w:r>
          </w:p>
        </w:tc>
      </w:tr>
      <w:tr w:rsidR="000224E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Pr="00E53FCA" w:rsidRDefault="00E53FCA">
            <w:pPr>
              <w:spacing w:after="20"/>
              <w:ind w:left="20"/>
              <w:rPr>
                <w:lang w:val="ru-RU"/>
              </w:rPr>
            </w:pPr>
            <w:proofErr w:type="spellStart"/>
            <w:r w:rsidRPr="00E53FCA">
              <w:rPr>
                <w:color w:val="000000"/>
                <w:sz w:val="20"/>
                <w:lang w:val="ru-RU"/>
              </w:rPr>
              <w:t>Золедроновая</w:t>
            </w:r>
            <w:proofErr w:type="spellEnd"/>
            <w:r w:rsidRPr="00E53FCA">
              <w:rPr>
                <w:color w:val="000000"/>
                <w:sz w:val="20"/>
                <w:lang w:val="ru-RU"/>
              </w:rPr>
              <w:t xml:space="preserve"> кислота, концентрат/</w:t>
            </w:r>
            <w:proofErr w:type="spellStart"/>
            <w:r w:rsidRPr="00E53FCA">
              <w:rPr>
                <w:color w:val="000000"/>
                <w:sz w:val="20"/>
                <w:lang w:val="ru-RU"/>
              </w:rPr>
              <w:t>лиофилизат</w:t>
            </w:r>
            <w:proofErr w:type="spellEnd"/>
            <w:r w:rsidRPr="00E53FCA">
              <w:rPr>
                <w:color w:val="000000"/>
                <w:sz w:val="20"/>
                <w:lang w:val="ru-RU"/>
              </w:rPr>
              <w:t xml:space="preserve"> для приготовления </w:t>
            </w:r>
            <w:proofErr w:type="spellStart"/>
            <w:r w:rsidRPr="00E53FCA">
              <w:rPr>
                <w:color w:val="000000"/>
                <w:sz w:val="20"/>
                <w:lang w:val="ru-RU"/>
              </w:rPr>
              <w:t>инфузий</w:t>
            </w:r>
            <w:proofErr w:type="spellEnd"/>
            <w:r w:rsidRPr="00E53FCA">
              <w:rPr>
                <w:color w:val="000000"/>
                <w:sz w:val="20"/>
                <w:lang w:val="ru-RU"/>
              </w:rPr>
              <w:t xml:space="preserve">, раствор для </w:t>
            </w:r>
            <w:proofErr w:type="spellStart"/>
            <w:r w:rsidRPr="00E53FCA">
              <w:rPr>
                <w:color w:val="000000"/>
                <w:sz w:val="20"/>
                <w:lang w:val="ru-RU"/>
              </w:rPr>
              <w:t>инфузий</w:t>
            </w:r>
            <w:proofErr w:type="spellEnd"/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M05BA08</w:t>
            </w:r>
          </w:p>
        </w:tc>
      </w:tr>
      <w:tr w:rsidR="000224E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Pr="00E53FCA" w:rsidRDefault="00E53FCA">
            <w:pPr>
              <w:spacing w:after="20"/>
              <w:ind w:left="20"/>
              <w:rPr>
                <w:lang w:val="ru-RU"/>
              </w:rPr>
            </w:pPr>
            <w:proofErr w:type="spellStart"/>
            <w:r w:rsidRPr="00E53FCA">
              <w:rPr>
                <w:color w:val="000000"/>
                <w:sz w:val="20"/>
                <w:lang w:val="ru-RU"/>
              </w:rPr>
              <w:t>Эпоэтин</w:t>
            </w:r>
            <w:proofErr w:type="spellEnd"/>
            <w:r w:rsidRPr="00E53FCA">
              <w:rPr>
                <w:color w:val="000000"/>
                <w:sz w:val="20"/>
                <w:lang w:val="ru-RU"/>
              </w:rPr>
              <w:t xml:space="preserve"> альфа, раствор для инъекций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B03XA01</w:t>
            </w:r>
          </w:p>
        </w:tc>
      </w:tr>
      <w:tr w:rsidR="000224E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Трастузумаб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раствор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для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инъекций</w:t>
            </w:r>
            <w:proofErr w:type="spellEnd"/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L01XC03</w:t>
            </w:r>
          </w:p>
        </w:tc>
      </w:tr>
      <w:tr w:rsidR="000224E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Pr="00E53FCA" w:rsidRDefault="00E53FCA">
            <w:pPr>
              <w:spacing w:after="20"/>
              <w:ind w:left="20"/>
              <w:rPr>
                <w:lang w:val="ru-RU"/>
              </w:rPr>
            </w:pPr>
            <w:proofErr w:type="spellStart"/>
            <w:r w:rsidRPr="00E53FCA">
              <w:rPr>
                <w:color w:val="000000"/>
                <w:sz w:val="20"/>
                <w:lang w:val="ru-RU"/>
              </w:rPr>
              <w:t>Ритуксимаб</w:t>
            </w:r>
            <w:proofErr w:type="spellEnd"/>
            <w:r w:rsidRPr="00E53FCA">
              <w:rPr>
                <w:color w:val="000000"/>
                <w:sz w:val="20"/>
                <w:lang w:val="ru-RU"/>
              </w:rPr>
              <w:t>, раствор для подкожного введения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L01XC02</w:t>
            </w:r>
          </w:p>
        </w:tc>
      </w:tr>
      <w:tr w:rsidR="000224ED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  <w:jc w:val="center"/>
            </w:pPr>
            <w:bookmarkStart w:id="40" w:name="z178"/>
            <w:r>
              <w:rPr>
                <w:color w:val="000000"/>
                <w:sz w:val="20"/>
              </w:rPr>
              <w:t xml:space="preserve">10. </w:t>
            </w:r>
            <w:proofErr w:type="spellStart"/>
            <w:r>
              <w:rPr>
                <w:color w:val="000000"/>
                <w:sz w:val="20"/>
              </w:rPr>
              <w:t>Паллиативная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помощь</w:t>
            </w:r>
            <w:proofErr w:type="spellEnd"/>
          </w:p>
        </w:tc>
        <w:bookmarkEnd w:id="40"/>
      </w:tr>
      <w:tr w:rsidR="000224ED">
        <w:trPr>
          <w:trHeight w:val="30"/>
          <w:tblCellSpacing w:w="0" w:type="auto"/>
        </w:trPr>
        <w:tc>
          <w:tcPr>
            <w:tcW w:w="4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  <w:jc w:val="center"/>
            </w:pPr>
            <w:bookmarkStart w:id="41" w:name="z179"/>
            <w:r>
              <w:rPr>
                <w:color w:val="000000"/>
                <w:sz w:val="20"/>
              </w:rPr>
              <w:t>18.</w:t>
            </w:r>
          </w:p>
        </w:tc>
        <w:bookmarkEnd w:id="41"/>
        <w:tc>
          <w:tcPr>
            <w:tcW w:w="227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0"/>
            </w:pPr>
            <w:r>
              <w:br/>
            </w:r>
          </w:p>
        </w:tc>
        <w:tc>
          <w:tcPr>
            <w:tcW w:w="125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Pr="00E53FCA" w:rsidRDefault="00E53FCA">
            <w:pPr>
              <w:spacing w:after="20"/>
              <w:ind w:left="20"/>
              <w:rPr>
                <w:lang w:val="ru-RU"/>
              </w:rPr>
            </w:pPr>
            <w:r w:rsidRPr="00E53FCA">
              <w:rPr>
                <w:color w:val="000000"/>
                <w:sz w:val="20"/>
                <w:lang w:val="ru-RU"/>
              </w:rPr>
              <w:t>Пациентам с распространҰнными формами злокачественных новообразований, туберкулеза и ВИ</w:t>
            </w:r>
            <w:proofErr w:type="gramStart"/>
            <w:r w:rsidRPr="00E53FCA">
              <w:rPr>
                <w:color w:val="000000"/>
                <w:sz w:val="20"/>
                <w:lang w:val="ru-RU"/>
              </w:rPr>
              <w:t>Ч-</w:t>
            </w:r>
            <w:proofErr w:type="gramEnd"/>
            <w:r w:rsidRPr="00E53FCA">
              <w:rPr>
                <w:color w:val="000000"/>
                <w:sz w:val="20"/>
                <w:lang w:val="ru-RU"/>
              </w:rPr>
              <w:t xml:space="preserve"> инфекции, хроническими прогрессирующими заболеваниями в стадии декомпенсации сердечной, легочной, печеночной, почечной недостаточности, при осложнениях цирроза </w:t>
            </w:r>
            <w:r w:rsidRPr="00E53FCA">
              <w:rPr>
                <w:color w:val="000000"/>
                <w:sz w:val="20"/>
                <w:lang w:val="ru-RU"/>
              </w:rPr>
              <w:lastRenderedPageBreak/>
              <w:t>печени</w:t>
            </w:r>
          </w:p>
        </w:tc>
        <w:tc>
          <w:tcPr>
            <w:tcW w:w="92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lastRenderedPageBreak/>
              <w:t>Все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категории</w:t>
            </w:r>
            <w:proofErr w:type="spellEnd"/>
          </w:p>
        </w:tc>
        <w:tc>
          <w:tcPr>
            <w:tcW w:w="180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Pr="00E53FCA" w:rsidRDefault="00E53FCA">
            <w:pPr>
              <w:spacing w:after="20"/>
              <w:ind w:left="20"/>
              <w:rPr>
                <w:lang w:val="ru-RU"/>
              </w:rPr>
            </w:pPr>
            <w:r w:rsidRPr="00E53FCA">
              <w:rPr>
                <w:color w:val="000000"/>
                <w:sz w:val="20"/>
                <w:lang w:val="ru-RU"/>
              </w:rPr>
              <w:t>Все стадии при наличии симптоматики</w:t>
            </w:r>
          </w:p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Pr="00E53FCA" w:rsidRDefault="00E53FCA">
            <w:pPr>
              <w:spacing w:after="20"/>
              <w:ind w:left="20"/>
              <w:rPr>
                <w:lang w:val="ru-RU"/>
              </w:rPr>
            </w:pPr>
            <w:proofErr w:type="spellStart"/>
            <w:r w:rsidRPr="00E53FCA">
              <w:rPr>
                <w:color w:val="000000"/>
                <w:sz w:val="20"/>
                <w:lang w:val="ru-RU"/>
              </w:rPr>
              <w:t>Кетопрофен</w:t>
            </w:r>
            <w:proofErr w:type="spellEnd"/>
            <w:r w:rsidRPr="00E53FCA">
              <w:rPr>
                <w:color w:val="000000"/>
                <w:sz w:val="20"/>
                <w:lang w:val="ru-RU"/>
              </w:rPr>
              <w:t>, раствор для инъекций, таблетка, капсула, суппозитория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M01AE03</w:t>
            </w:r>
          </w:p>
        </w:tc>
      </w:tr>
      <w:tr w:rsidR="000224E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Pr="00213927" w:rsidRDefault="00E53FCA">
            <w:pPr>
              <w:spacing w:after="20"/>
              <w:ind w:left="20"/>
              <w:rPr>
                <w:lang w:val="ru-RU"/>
              </w:rPr>
            </w:pPr>
            <w:proofErr w:type="spellStart"/>
            <w:r w:rsidRPr="00213927">
              <w:rPr>
                <w:color w:val="000000"/>
                <w:sz w:val="20"/>
                <w:lang w:val="ru-RU"/>
              </w:rPr>
              <w:t>Трамадол</w:t>
            </w:r>
            <w:proofErr w:type="spellEnd"/>
            <w:r w:rsidRPr="00213927">
              <w:rPr>
                <w:color w:val="000000"/>
                <w:sz w:val="20"/>
                <w:lang w:val="ru-RU"/>
              </w:rPr>
              <w:t>, таблетка, покрытая пленочной оболочкой, раствор для инъекций, таблетка пролонгированного действия, капсула, суппозитория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N02AX02</w:t>
            </w:r>
          </w:p>
        </w:tc>
      </w:tr>
      <w:tr w:rsidR="000224E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Pr="00213927" w:rsidRDefault="00E53FCA">
            <w:pPr>
              <w:spacing w:after="20"/>
              <w:ind w:left="20"/>
              <w:rPr>
                <w:lang w:val="ru-RU"/>
              </w:rPr>
            </w:pPr>
            <w:r w:rsidRPr="00213927">
              <w:rPr>
                <w:color w:val="000000"/>
                <w:sz w:val="20"/>
                <w:lang w:val="ru-RU"/>
              </w:rPr>
              <w:t>Морфин, раствор для инъекций; таблетка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N02AA01</w:t>
            </w:r>
          </w:p>
        </w:tc>
      </w:tr>
      <w:tr w:rsidR="000224E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Фентанил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пластырь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трансдермальный</w:t>
            </w:r>
            <w:proofErr w:type="spellEnd"/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N02AB03</w:t>
            </w:r>
          </w:p>
        </w:tc>
      </w:tr>
      <w:tr w:rsidR="000224E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Преднизолон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таблетка</w:t>
            </w:r>
            <w:proofErr w:type="spellEnd"/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H02AB06</w:t>
            </w:r>
          </w:p>
        </w:tc>
      </w:tr>
      <w:tr w:rsidR="000224E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Дексаметазон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таблетка</w:t>
            </w:r>
            <w:proofErr w:type="spellEnd"/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H02AB02</w:t>
            </w:r>
          </w:p>
        </w:tc>
      </w:tr>
      <w:tr w:rsidR="000224E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Омепразол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капсула</w:t>
            </w:r>
            <w:proofErr w:type="spellEnd"/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A02BC01</w:t>
            </w:r>
          </w:p>
        </w:tc>
      </w:tr>
      <w:tr w:rsidR="000224E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Pr="00213927" w:rsidRDefault="00E53FCA">
            <w:pPr>
              <w:spacing w:after="20"/>
              <w:ind w:left="20"/>
              <w:rPr>
                <w:lang w:val="ru-RU"/>
              </w:rPr>
            </w:pPr>
            <w:proofErr w:type="spellStart"/>
            <w:r w:rsidRPr="00213927">
              <w:rPr>
                <w:color w:val="000000"/>
                <w:sz w:val="20"/>
                <w:lang w:val="ru-RU"/>
              </w:rPr>
              <w:t>Амитриптилин</w:t>
            </w:r>
            <w:proofErr w:type="spellEnd"/>
            <w:r w:rsidRPr="00213927">
              <w:rPr>
                <w:color w:val="000000"/>
                <w:sz w:val="20"/>
                <w:lang w:val="ru-RU"/>
              </w:rPr>
              <w:t>, таблетка, драже, раствор для инъекций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N06AA09</w:t>
            </w:r>
          </w:p>
        </w:tc>
      </w:tr>
      <w:tr w:rsidR="000224E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Pr="00213927" w:rsidRDefault="00E53FCA">
            <w:pPr>
              <w:spacing w:after="20"/>
              <w:ind w:left="20"/>
              <w:rPr>
                <w:lang w:val="ru-RU"/>
              </w:rPr>
            </w:pPr>
            <w:proofErr w:type="spellStart"/>
            <w:r w:rsidRPr="00213927">
              <w:rPr>
                <w:color w:val="000000"/>
                <w:sz w:val="20"/>
                <w:lang w:val="ru-RU"/>
              </w:rPr>
              <w:t>Карбамазепин</w:t>
            </w:r>
            <w:proofErr w:type="spellEnd"/>
            <w:r w:rsidRPr="00213927">
              <w:rPr>
                <w:color w:val="000000"/>
                <w:sz w:val="20"/>
                <w:lang w:val="ru-RU"/>
              </w:rPr>
              <w:t>, таблетка, таблетка пролонгированного действия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N03AF01</w:t>
            </w:r>
          </w:p>
        </w:tc>
      </w:tr>
      <w:tr w:rsidR="000224E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Pr="00213927" w:rsidRDefault="00E53FCA">
            <w:pPr>
              <w:spacing w:after="20"/>
              <w:ind w:left="20"/>
              <w:rPr>
                <w:lang w:val="ru-RU"/>
              </w:rPr>
            </w:pPr>
            <w:proofErr w:type="spellStart"/>
            <w:r w:rsidRPr="00213927">
              <w:rPr>
                <w:color w:val="000000"/>
                <w:sz w:val="20"/>
                <w:lang w:val="ru-RU"/>
              </w:rPr>
              <w:t>Метоклопрамид</w:t>
            </w:r>
            <w:proofErr w:type="spellEnd"/>
            <w:r w:rsidRPr="00213927">
              <w:rPr>
                <w:color w:val="000000"/>
                <w:sz w:val="20"/>
                <w:lang w:val="ru-RU"/>
              </w:rPr>
              <w:t>, таблетка, раствор для инъекций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A03FA01</w:t>
            </w:r>
          </w:p>
        </w:tc>
      </w:tr>
      <w:tr w:rsidR="000224E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Pr="00213927" w:rsidRDefault="00E53FCA">
            <w:pPr>
              <w:spacing w:after="20"/>
              <w:ind w:left="20"/>
              <w:rPr>
                <w:lang w:val="ru-RU"/>
              </w:rPr>
            </w:pPr>
            <w:proofErr w:type="spellStart"/>
            <w:r w:rsidRPr="00213927">
              <w:rPr>
                <w:color w:val="000000"/>
                <w:sz w:val="20"/>
                <w:lang w:val="ru-RU"/>
              </w:rPr>
              <w:t>Диазепам</w:t>
            </w:r>
            <w:proofErr w:type="spellEnd"/>
            <w:r w:rsidRPr="00213927">
              <w:rPr>
                <w:color w:val="000000"/>
                <w:sz w:val="20"/>
                <w:lang w:val="ru-RU"/>
              </w:rPr>
              <w:t>, таблетка, раствор для инъекций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N05BA01</w:t>
            </w:r>
          </w:p>
        </w:tc>
      </w:tr>
      <w:tr w:rsidR="000224E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Бисакодил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таблетка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суппозитория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ректальная</w:t>
            </w:r>
            <w:proofErr w:type="spellEnd"/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A06AB02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0224E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Pr="00213927" w:rsidRDefault="00E53FCA">
            <w:pPr>
              <w:spacing w:after="20"/>
              <w:ind w:left="20"/>
              <w:rPr>
                <w:lang w:val="ru-RU"/>
              </w:rPr>
            </w:pPr>
            <w:proofErr w:type="spellStart"/>
            <w:r w:rsidRPr="00213927">
              <w:rPr>
                <w:color w:val="000000"/>
                <w:sz w:val="20"/>
                <w:lang w:val="ru-RU"/>
              </w:rPr>
              <w:t>Спиронолактон</w:t>
            </w:r>
            <w:proofErr w:type="spellEnd"/>
            <w:r w:rsidRPr="00213927">
              <w:rPr>
                <w:color w:val="000000"/>
                <w:sz w:val="20"/>
                <w:lang w:val="ru-RU"/>
              </w:rPr>
              <w:t>, таблетка; таблетка, покрытая пленочной оболочкой, капсула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C03DА01</w:t>
            </w:r>
          </w:p>
        </w:tc>
      </w:tr>
      <w:tr w:rsidR="000224E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Pr="00213927" w:rsidRDefault="00E53FCA">
            <w:pPr>
              <w:spacing w:after="20"/>
              <w:ind w:left="20"/>
              <w:rPr>
                <w:lang w:val="ru-RU"/>
              </w:rPr>
            </w:pPr>
            <w:proofErr w:type="spellStart"/>
            <w:r w:rsidRPr="00213927">
              <w:rPr>
                <w:color w:val="000000"/>
                <w:sz w:val="20"/>
                <w:lang w:val="ru-RU"/>
              </w:rPr>
              <w:t>Торасемид</w:t>
            </w:r>
            <w:proofErr w:type="spellEnd"/>
            <w:r w:rsidRPr="00213927">
              <w:rPr>
                <w:color w:val="000000"/>
                <w:sz w:val="20"/>
                <w:lang w:val="ru-RU"/>
              </w:rPr>
              <w:t xml:space="preserve">, </w:t>
            </w:r>
            <w:proofErr w:type="gramStart"/>
            <w:r w:rsidRPr="00213927">
              <w:rPr>
                <w:color w:val="000000"/>
                <w:sz w:val="20"/>
                <w:lang w:val="ru-RU"/>
              </w:rPr>
              <w:t>таблетка</w:t>
            </w:r>
            <w:proofErr w:type="gramEnd"/>
            <w:r w:rsidRPr="00213927">
              <w:rPr>
                <w:color w:val="000000"/>
                <w:sz w:val="20"/>
                <w:lang w:val="ru-RU"/>
              </w:rPr>
              <w:t xml:space="preserve"> в том числе с пролонгированным высвобождением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C03CA04</w:t>
            </w:r>
          </w:p>
        </w:tc>
      </w:tr>
      <w:tr w:rsidR="000224E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Пропранолол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таблетка</w:t>
            </w:r>
            <w:proofErr w:type="spellEnd"/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С07АА05</w:t>
            </w:r>
          </w:p>
        </w:tc>
      </w:tr>
      <w:tr w:rsidR="000224E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Лактулоза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сироп</w:t>
            </w:r>
            <w:proofErr w:type="spellEnd"/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А06АD11</w:t>
            </w:r>
          </w:p>
        </w:tc>
      </w:tr>
      <w:tr w:rsidR="000224E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Фуросемид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таблетка</w:t>
            </w:r>
            <w:proofErr w:type="spellEnd"/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С03СА01</w:t>
            </w:r>
          </w:p>
        </w:tc>
      </w:tr>
      <w:tr w:rsidR="000224ED" w:rsidRPr="00213927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Pr="00213927" w:rsidRDefault="00E53FCA">
            <w:pPr>
              <w:spacing w:after="20"/>
              <w:ind w:left="20"/>
              <w:jc w:val="center"/>
              <w:rPr>
                <w:lang w:val="ru-RU"/>
              </w:rPr>
            </w:pPr>
            <w:bookmarkStart w:id="42" w:name="z196"/>
            <w:r w:rsidRPr="00213927">
              <w:rPr>
                <w:color w:val="000000"/>
                <w:sz w:val="20"/>
                <w:lang w:val="ru-RU"/>
              </w:rPr>
              <w:t>В системе обязательного медицинского страхования</w:t>
            </w:r>
          </w:p>
        </w:tc>
        <w:bookmarkEnd w:id="42"/>
      </w:tr>
      <w:tr w:rsidR="000224ED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  <w:jc w:val="center"/>
            </w:pPr>
            <w:bookmarkStart w:id="43" w:name="z197"/>
            <w:r>
              <w:rPr>
                <w:color w:val="000000"/>
                <w:sz w:val="20"/>
              </w:rPr>
              <w:t>1.      </w:t>
            </w:r>
            <w:proofErr w:type="spellStart"/>
            <w:r>
              <w:rPr>
                <w:color w:val="000000"/>
                <w:sz w:val="20"/>
              </w:rPr>
              <w:t>Болезни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системы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кровообращения</w:t>
            </w:r>
            <w:proofErr w:type="spellEnd"/>
          </w:p>
        </w:tc>
        <w:bookmarkEnd w:id="43"/>
      </w:tr>
      <w:tr w:rsidR="000224ED">
        <w:trPr>
          <w:trHeight w:val="30"/>
          <w:tblCellSpacing w:w="0" w:type="auto"/>
        </w:trPr>
        <w:tc>
          <w:tcPr>
            <w:tcW w:w="4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  <w:jc w:val="center"/>
            </w:pPr>
            <w:bookmarkStart w:id="44" w:name="z198"/>
            <w:r>
              <w:rPr>
                <w:color w:val="000000"/>
                <w:sz w:val="20"/>
              </w:rPr>
              <w:t>1.</w:t>
            </w:r>
          </w:p>
        </w:tc>
        <w:bookmarkEnd w:id="44"/>
        <w:tc>
          <w:tcPr>
            <w:tcW w:w="227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I10,</w:t>
            </w:r>
            <w:r>
              <w:br/>
            </w:r>
            <w:r>
              <w:rPr>
                <w:color w:val="000000"/>
                <w:sz w:val="20"/>
              </w:rPr>
              <w:t>I15</w:t>
            </w:r>
          </w:p>
        </w:tc>
        <w:tc>
          <w:tcPr>
            <w:tcW w:w="125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Артериальная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гипертензия</w:t>
            </w:r>
            <w:proofErr w:type="spellEnd"/>
          </w:p>
        </w:tc>
        <w:tc>
          <w:tcPr>
            <w:tcW w:w="92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Pr="00213927" w:rsidRDefault="00E53FCA">
            <w:pPr>
              <w:spacing w:after="20"/>
              <w:ind w:left="20"/>
              <w:rPr>
                <w:lang w:val="ru-RU"/>
              </w:rPr>
            </w:pPr>
            <w:r w:rsidRPr="00213927">
              <w:rPr>
                <w:color w:val="000000"/>
                <w:sz w:val="20"/>
                <w:lang w:val="ru-RU"/>
              </w:rPr>
              <w:t xml:space="preserve"> Все категории, состоящие на диспансерном учете </w:t>
            </w:r>
          </w:p>
        </w:tc>
        <w:tc>
          <w:tcPr>
            <w:tcW w:w="180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Pr="00213927" w:rsidRDefault="00E53FCA">
            <w:pPr>
              <w:spacing w:after="20"/>
              <w:ind w:left="20"/>
              <w:rPr>
                <w:lang w:val="ru-RU"/>
              </w:rPr>
            </w:pPr>
            <w:r w:rsidRPr="00213927">
              <w:rPr>
                <w:color w:val="000000"/>
                <w:sz w:val="20"/>
                <w:lang w:val="ru-RU"/>
              </w:rPr>
              <w:t>2-4 степени риска; симптоматическая артериальная гипертензия при хронических заболеваниях почек</w:t>
            </w:r>
          </w:p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Индапамид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таблетка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капсула</w:t>
            </w:r>
            <w:proofErr w:type="spellEnd"/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C03BA11</w:t>
            </w:r>
          </w:p>
        </w:tc>
      </w:tr>
      <w:tr w:rsidR="000224E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Бисопролол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таблетка</w:t>
            </w:r>
            <w:proofErr w:type="spellEnd"/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C07AB07</w:t>
            </w:r>
          </w:p>
        </w:tc>
      </w:tr>
      <w:tr w:rsidR="000224E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Метопролол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таблетка</w:t>
            </w:r>
            <w:proofErr w:type="spellEnd"/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C07AB02</w:t>
            </w:r>
          </w:p>
        </w:tc>
      </w:tr>
      <w:tr w:rsidR="000224E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Амлодипин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таблетка</w:t>
            </w:r>
            <w:proofErr w:type="spellEnd"/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C08CA01</w:t>
            </w:r>
          </w:p>
        </w:tc>
      </w:tr>
      <w:tr w:rsidR="000224E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Эналаприл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таблетка</w:t>
            </w:r>
            <w:proofErr w:type="spellEnd"/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C09AA02</w:t>
            </w:r>
          </w:p>
        </w:tc>
      </w:tr>
      <w:tr w:rsidR="000224E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Периндоприл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таблетка</w:t>
            </w:r>
            <w:proofErr w:type="spellEnd"/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C09AA04</w:t>
            </w:r>
          </w:p>
        </w:tc>
      </w:tr>
      <w:tr w:rsidR="000224E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Фозиноприл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таблетка</w:t>
            </w:r>
            <w:proofErr w:type="spellEnd"/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C09AA09</w:t>
            </w:r>
          </w:p>
        </w:tc>
      </w:tr>
      <w:tr w:rsidR="000224E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Кандесартан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таблетка</w:t>
            </w:r>
            <w:proofErr w:type="spellEnd"/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C09CA06</w:t>
            </w:r>
          </w:p>
        </w:tc>
      </w:tr>
      <w:tr w:rsidR="000224E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Валсартан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таблетка</w:t>
            </w:r>
            <w:proofErr w:type="spellEnd"/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C09CA03</w:t>
            </w:r>
          </w:p>
        </w:tc>
      </w:tr>
      <w:tr w:rsidR="000224ED">
        <w:trPr>
          <w:trHeight w:val="30"/>
          <w:tblCellSpacing w:w="0" w:type="auto"/>
        </w:trPr>
        <w:tc>
          <w:tcPr>
            <w:tcW w:w="4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  <w:jc w:val="center"/>
            </w:pPr>
            <w:bookmarkStart w:id="45" w:name="z207"/>
            <w:r>
              <w:rPr>
                <w:color w:val="000000"/>
                <w:sz w:val="20"/>
              </w:rPr>
              <w:t>2.</w:t>
            </w:r>
          </w:p>
        </w:tc>
        <w:bookmarkEnd w:id="45"/>
        <w:tc>
          <w:tcPr>
            <w:tcW w:w="227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I47, I48</w:t>
            </w:r>
          </w:p>
        </w:tc>
        <w:tc>
          <w:tcPr>
            <w:tcW w:w="125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Аритмии</w:t>
            </w:r>
            <w:proofErr w:type="spellEnd"/>
          </w:p>
        </w:tc>
        <w:tc>
          <w:tcPr>
            <w:tcW w:w="92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Pr="00213927" w:rsidRDefault="00E53FCA">
            <w:pPr>
              <w:spacing w:after="20"/>
              <w:ind w:left="20"/>
              <w:rPr>
                <w:lang w:val="ru-RU"/>
              </w:rPr>
            </w:pPr>
            <w:r w:rsidRPr="00213927">
              <w:rPr>
                <w:color w:val="000000"/>
                <w:sz w:val="20"/>
                <w:lang w:val="ru-RU"/>
              </w:rPr>
              <w:t>Все категории, состоящие на диспансерном учете</w:t>
            </w:r>
          </w:p>
        </w:tc>
        <w:tc>
          <w:tcPr>
            <w:tcW w:w="180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Pr="00213927" w:rsidRDefault="00E53FCA">
            <w:pPr>
              <w:spacing w:after="20"/>
              <w:ind w:left="20"/>
              <w:rPr>
                <w:lang w:val="ru-RU"/>
              </w:rPr>
            </w:pPr>
            <w:r w:rsidRPr="00213927">
              <w:rPr>
                <w:color w:val="000000"/>
                <w:sz w:val="20"/>
                <w:lang w:val="ru-RU"/>
              </w:rPr>
              <w:t xml:space="preserve">Фибрилляция предсердий (пароксизмальная, </w:t>
            </w:r>
            <w:proofErr w:type="spellStart"/>
            <w:r w:rsidRPr="00213927">
              <w:rPr>
                <w:color w:val="000000"/>
                <w:sz w:val="20"/>
                <w:lang w:val="ru-RU"/>
              </w:rPr>
              <w:t>персистирующая</w:t>
            </w:r>
            <w:proofErr w:type="spellEnd"/>
            <w:r w:rsidRPr="00213927">
              <w:rPr>
                <w:color w:val="000000"/>
                <w:sz w:val="20"/>
                <w:lang w:val="ru-RU"/>
              </w:rPr>
              <w:t xml:space="preserve">, постоянная), в том числе </w:t>
            </w:r>
            <w:r w:rsidRPr="00213927">
              <w:rPr>
                <w:color w:val="000000"/>
                <w:sz w:val="20"/>
                <w:lang w:val="ru-RU"/>
              </w:rPr>
              <w:lastRenderedPageBreak/>
              <w:t xml:space="preserve">после выполнения </w:t>
            </w:r>
            <w:proofErr w:type="gramStart"/>
            <w:r w:rsidRPr="00213927">
              <w:rPr>
                <w:color w:val="000000"/>
                <w:sz w:val="20"/>
                <w:lang w:val="ru-RU"/>
              </w:rPr>
              <w:t>радиочастотной</w:t>
            </w:r>
            <w:proofErr w:type="gramEnd"/>
            <w:r w:rsidRPr="00213927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213927">
              <w:rPr>
                <w:color w:val="000000"/>
                <w:sz w:val="20"/>
                <w:lang w:val="ru-RU"/>
              </w:rPr>
              <w:t>аблации</w:t>
            </w:r>
            <w:proofErr w:type="spellEnd"/>
            <w:r w:rsidRPr="00213927">
              <w:rPr>
                <w:color w:val="000000"/>
                <w:sz w:val="20"/>
                <w:lang w:val="ru-RU"/>
              </w:rPr>
              <w:t xml:space="preserve"> (РЧА)</w:t>
            </w:r>
          </w:p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lastRenderedPageBreak/>
              <w:t>Варфарин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таблетка</w:t>
            </w:r>
            <w:proofErr w:type="spellEnd"/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B01AA03</w:t>
            </w:r>
          </w:p>
        </w:tc>
      </w:tr>
      <w:tr w:rsidR="000224E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Дигоксин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таблетка</w:t>
            </w:r>
            <w:proofErr w:type="spellEnd"/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C01AA05</w:t>
            </w:r>
          </w:p>
        </w:tc>
      </w:tr>
      <w:tr w:rsidR="000224E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Пропафенон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таблетка</w:t>
            </w:r>
            <w:proofErr w:type="spellEnd"/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C01BC03</w:t>
            </w:r>
          </w:p>
        </w:tc>
      </w:tr>
      <w:tr w:rsidR="000224E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Амиодарон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таблетка</w:t>
            </w:r>
            <w:proofErr w:type="spellEnd"/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C01BD</w:t>
            </w:r>
            <w:r>
              <w:rPr>
                <w:color w:val="000000"/>
                <w:sz w:val="20"/>
              </w:rPr>
              <w:lastRenderedPageBreak/>
              <w:t>01</w:t>
            </w:r>
          </w:p>
        </w:tc>
      </w:tr>
      <w:tr w:rsidR="000224E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Бисопролол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таблетка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C07AB07</w:t>
            </w:r>
          </w:p>
        </w:tc>
      </w:tr>
      <w:tr w:rsidR="000224E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Pr="00213927" w:rsidRDefault="00E53FCA">
            <w:pPr>
              <w:spacing w:after="20"/>
              <w:ind w:left="20"/>
              <w:rPr>
                <w:lang w:val="ru-RU"/>
              </w:rPr>
            </w:pPr>
            <w:proofErr w:type="spellStart"/>
            <w:r w:rsidRPr="00213927">
              <w:rPr>
                <w:color w:val="000000"/>
                <w:sz w:val="20"/>
                <w:lang w:val="ru-RU"/>
              </w:rPr>
              <w:t>Верапамил</w:t>
            </w:r>
            <w:proofErr w:type="spellEnd"/>
            <w:r w:rsidRPr="00213927">
              <w:rPr>
                <w:color w:val="000000"/>
                <w:sz w:val="20"/>
                <w:lang w:val="ru-RU"/>
              </w:rPr>
              <w:t>, таблетка, капсула пролонгированного действия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C08DA01</w:t>
            </w:r>
          </w:p>
        </w:tc>
      </w:tr>
      <w:tr w:rsidR="000224ED">
        <w:trPr>
          <w:trHeight w:val="30"/>
          <w:tblCellSpacing w:w="0" w:type="auto"/>
        </w:trPr>
        <w:tc>
          <w:tcPr>
            <w:tcW w:w="4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  <w:jc w:val="center"/>
            </w:pPr>
            <w:bookmarkStart w:id="46" w:name="z213"/>
            <w:r>
              <w:rPr>
                <w:color w:val="000000"/>
                <w:sz w:val="20"/>
              </w:rPr>
              <w:t>3.</w:t>
            </w:r>
          </w:p>
        </w:tc>
        <w:bookmarkEnd w:id="46"/>
        <w:tc>
          <w:tcPr>
            <w:tcW w:w="227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I50.0-I50.9,</w:t>
            </w:r>
            <w:r>
              <w:br/>
            </w:r>
            <w:r>
              <w:rPr>
                <w:color w:val="000000"/>
                <w:sz w:val="20"/>
              </w:rPr>
              <w:t>I42</w:t>
            </w:r>
          </w:p>
        </w:tc>
        <w:tc>
          <w:tcPr>
            <w:tcW w:w="125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Хроническая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сердечная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недостаточность</w:t>
            </w:r>
            <w:proofErr w:type="spellEnd"/>
          </w:p>
        </w:tc>
        <w:tc>
          <w:tcPr>
            <w:tcW w:w="92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Pr="00213927" w:rsidRDefault="00E53FCA">
            <w:pPr>
              <w:spacing w:after="20"/>
              <w:ind w:left="20"/>
              <w:rPr>
                <w:lang w:val="ru-RU"/>
              </w:rPr>
            </w:pPr>
            <w:r w:rsidRPr="00213927">
              <w:rPr>
                <w:color w:val="000000"/>
                <w:sz w:val="20"/>
                <w:lang w:val="ru-RU"/>
              </w:rPr>
              <w:t xml:space="preserve"> Все категории, состоящие на диспансерном учете </w:t>
            </w:r>
          </w:p>
        </w:tc>
        <w:tc>
          <w:tcPr>
            <w:tcW w:w="180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Pr="00213927" w:rsidRDefault="00E53FCA">
            <w:pPr>
              <w:spacing w:after="20"/>
              <w:ind w:left="20"/>
              <w:rPr>
                <w:lang w:val="ru-RU"/>
              </w:rPr>
            </w:pPr>
            <w:r w:rsidRPr="00213927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II</w:t>
            </w:r>
            <w:r w:rsidRPr="00213927">
              <w:rPr>
                <w:color w:val="000000"/>
                <w:sz w:val="20"/>
                <w:lang w:val="ru-RU"/>
              </w:rPr>
              <w:t>-</w:t>
            </w:r>
            <w:r>
              <w:rPr>
                <w:color w:val="000000"/>
                <w:sz w:val="20"/>
              </w:rPr>
              <w:t>IV</w:t>
            </w:r>
            <w:r w:rsidRPr="00213927">
              <w:rPr>
                <w:color w:val="000000"/>
                <w:sz w:val="20"/>
                <w:lang w:val="ru-RU"/>
              </w:rPr>
              <w:t xml:space="preserve"> функциональные классы по </w:t>
            </w:r>
            <w:r>
              <w:rPr>
                <w:color w:val="000000"/>
                <w:sz w:val="20"/>
              </w:rPr>
              <w:t>NYHA</w:t>
            </w:r>
            <w:r w:rsidRPr="00213927">
              <w:rPr>
                <w:color w:val="000000"/>
                <w:sz w:val="20"/>
                <w:lang w:val="ru-RU"/>
              </w:rPr>
              <w:t xml:space="preserve">, в том числе </w:t>
            </w:r>
            <w:proofErr w:type="spellStart"/>
            <w:r w:rsidRPr="00213927">
              <w:rPr>
                <w:color w:val="000000"/>
                <w:sz w:val="20"/>
                <w:lang w:val="ru-RU"/>
              </w:rPr>
              <w:t>дилатационная</w:t>
            </w:r>
            <w:proofErr w:type="spellEnd"/>
            <w:r w:rsidRPr="00213927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213927">
              <w:rPr>
                <w:color w:val="000000"/>
                <w:sz w:val="20"/>
                <w:lang w:val="ru-RU"/>
              </w:rPr>
              <w:t>кардиомиопатия</w:t>
            </w:r>
            <w:proofErr w:type="spellEnd"/>
            <w:r w:rsidRPr="00213927">
              <w:rPr>
                <w:color w:val="000000"/>
                <w:sz w:val="20"/>
                <w:lang w:val="ru-RU"/>
              </w:rPr>
              <w:t xml:space="preserve"> и другие причины хронической сердечной недостаточности, не связанные с артериальной гипертензией и ишемической болезнью сердца </w:t>
            </w:r>
          </w:p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Дигоксин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таблетка</w:t>
            </w:r>
            <w:proofErr w:type="spellEnd"/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C01AA05</w:t>
            </w:r>
          </w:p>
        </w:tc>
      </w:tr>
      <w:tr w:rsidR="000224E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Pr="00213927" w:rsidRDefault="00E53FCA">
            <w:pPr>
              <w:spacing w:after="20"/>
              <w:ind w:left="20"/>
              <w:rPr>
                <w:lang w:val="ru-RU"/>
              </w:rPr>
            </w:pPr>
            <w:proofErr w:type="spellStart"/>
            <w:r w:rsidRPr="00213927">
              <w:rPr>
                <w:color w:val="000000"/>
                <w:sz w:val="20"/>
                <w:lang w:val="ru-RU"/>
              </w:rPr>
              <w:t>Торасемид</w:t>
            </w:r>
            <w:proofErr w:type="spellEnd"/>
            <w:r w:rsidRPr="00213927">
              <w:rPr>
                <w:color w:val="000000"/>
                <w:sz w:val="20"/>
                <w:lang w:val="ru-RU"/>
              </w:rPr>
              <w:t>, таблетка, в том числе с пролонгированным высвобождением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C03CA04</w:t>
            </w:r>
          </w:p>
        </w:tc>
      </w:tr>
      <w:tr w:rsidR="000224E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Pr="00213927" w:rsidRDefault="00E53FCA">
            <w:pPr>
              <w:spacing w:after="20"/>
              <w:ind w:left="20"/>
              <w:rPr>
                <w:lang w:val="ru-RU"/>
              </w:rPr>
            </w:pPr>
            <w:proofErr w:type="spellStart"/>
            <w:r w:rsidRPr="00213927">
              <w:rPr>
                <w:color w:val="000000"/>
                <w:sz w:val="20"/>
                <w:lang w:val="ru-RU"/>
              </w:rPr>
              <w:t>Спиронолактон</w:t>
            </w:r>
            <w:proofErr w:type="spellEnd"/>
            <w:r w:rsidRPr="00213927">
              <w:rPr>
                <w:color w:val="000000"/>
                <w:sz w:val="20"/>
                <w:lang w:val="ru-RU"/>
              </w:rPr>
              <w:t>, таблетка, таблетка, покрытая пленочной оболочкой, капсула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C03DA01</w:t>
            </w:r>
          </w:p>
        </w:tc>
      </w:tr>
      <w:tr w:rsidR="000224E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Бисопролол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таблетка</w:t>
            </w:r>
            <w:proofErr w:type="spellEnd"/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C07AB07</w:t>
            </w:r>
          </w:p>
        </w:tc>
      </w:tr>
      <w:tr w:rsidR="000224E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Рамиприл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таблетка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капсула</w:t>
            </w:r>
            <w:proofErr w:type="spellEnd"/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C09AA05</w:t>
            </w:r>
          </w:p>
        </w:tc>
      </w:tr>
      <w:tr w:rsidR="000224E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Кандесартан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таблетка</w:t>
            </w:r>
            <w:proofErr w:type="spellEnd"/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C09CA06</w:t>
            </w:r>
          </w:p>
        </w:tc>
      </w:tr>
      <w:tr w:rsidR="000224E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Карведилол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таблетка</w:t>
            </w:r>
            <w:proofErr w:type="spellEnd"/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C07AG02</w:t>
            </w:r>
          </w:p>
        </w:tc>
      </w:tr>
      <w:tr w:rsidR="000224ED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  <w:jc w:val="center"/>
            </w:pPr>
            <w:bookmarkStart w:id="47" w:name="z220"/>
            <w:r>
              <w:rPr>
                <w:color w:val="000000"/>
                <w:sz w:val="20"/>
              </w:rPr>
              <w:t>4.</w:t>
            </w:r>
          </w:p>
        </w:tc>
        <w:bookmarkEnd w:id="47"/>
        <w:tc>
          <w:tcPr>
            <w:tcW w:w="2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I05-I09, I34-I39</w:t>
            </w:r>
          </w:p>
        </w:tc>
        <w:tc>
          <w:tcPr>
            <w:tcW w:w="12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Pr="00213927" w:rsidRDefault="00E53FCA">
            <w:pPr>
              <w:spacing w:after="20"/>
              <w:ind w:left="20"/>
              <w:rPr>
                <w:lang w:val="ru-RU"/>
              </w:rPr>
            </w:pPr>
            <w:r w:rsidRPr="00213927">
              <w:rPr>
                <w:color w:val="000000"/>
                <w:sz w:val="20"/>
                <w:lang w:val="ru-RU"/>
              </w:rPr>
              <w:t>Больные с протезированными клапанами сердца</w:t>
            </w:r>
          </w:p>
        </w:tc>
        <w:tc>
          <w:tcPr>
            <w:tcW w:w="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Pr="00213927" w:rsidRDefault="00E53FCA">
            <w:pPr>
              <w:spacing w:after="20"/>
              <w:ind w:left="20"/>
              <w:rPr>
                <w:lang w:val="ru-RU"/>
              </w:rPr>
            </w:pPr>
            <w:r w:rsidRPr="00213927">
              <w:rPr>
                <w:color w:val="000000"/>
                <w:sz w:val="20"/>
                <w:lang w:val="ru-RU"/>
              </w:rPr>
              <w:t xml:space="preserve"> Все категории, состоящие на диспансерном учете </w:t>
            </w:r>
          </w:p>
        </w:tc>
        <w:tc>
          <w:tcPr>
            <w:tcW w:w="1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Pr="00213927" w:rsidRDefault="00E53FCA">
            <w:pPr>
              <w:spacing w:after="20"/>
              <w:ind w:left="20"/>
              <w:rPr>
                <w:lang w:val="ru-RU"/>
              </w:rPr>
            </w:pPr>
            <w:r w:rsidRPr="00213927">
              <w:rPr>
                <w:color w:val="000000"/>
                <w:sz w:val="20"/>
                <w:lang w:val="ru-RU"/>
              </w:rPr>
              <w:t>Все стадии и степени тяжести</w:t>
            </w:r>
          </w:p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Варфарин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таблетка</w:t>
            </w:r>
            <w:proofErr w:type="spellEnd"/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B01AA03</w:t>
            </w:r>
          </w:p>
        </w:tc>
      </w:tr>
      <w:tr w:rsidR="000224ED">
        <w:trPr>
          <w:trHeight w:val="30"/>
          <w:tblCellSpacing w:w="0" w:type="auto"/>
        </w:trPr>
        <w:tc>
          <w:tcPr>
            <w:tcW w:w="4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  <w:jc w:val="center"/>
            </w:pPr>
            <w:bookmarkStart w:id="48" w:name="z221"/>
            <w:r>
              <w:rPr>
                <w:color w:val="000000"/>
                <w:sz w:val="20"/>
              </w:rPr>
              <w:t>5.</w:t>
            </w:r>
          </w:p>
        </w:tc>
        <w:bookmarkEnd w:id="48"/>
        <w:tc>
          <w:tcPr>
            <w:tcW w:w="227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I20- I25</w:t>
            </w:r>
          </w:p>
        </w:tc>
        <w:tc>
          <w:tcPr>
            <w:tcW w:w="125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Pr="00213927" w:rsidRDefault="00E53FCA">
            <w:pPr>
              <w:spacing w:after="20"/>
              <w:ind w:left="20"/>
              <w:rPr>
                <w:lang w:val="ru-RU"/>
              </w:rPr>
            </w:pPr>
            <w:r w:rsidRPr="00213927">
              <w:rPr>
                <w:color w:val="000000"/>
                <w:sz w:val="20"/>
                <w:lang w:val="ru-RU"/>
              </w:rPr>
              <w:t>Ишемическая болезнь сердца (кроме первых 6 месяцев после перенесенного острого инфаркта миокарда)</w:t>
            </w:r>
          </w:p>
        </w:tc>
        <w:tc>
          <w:tcPr>
            <w:tcW w:w="92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Pr="00213927" w:rsidRDefault="00E53FCA">
            <w:pPr>
              <w:spacing w:after="20"/>
              <w:ind w:left="20"/>
              <w:rPr>
                <w:lang w:val="ru-RU"/>
              </w:rPr>
            </w:pPr>
            <w:r w:rsidRPr="00213927">
              <w:rPr>
                <w:color w:val="000000"/>
                <w:sz w:val="20"/>
                <w:lang w:val="ru-RU"/>
              </w:rPr>
              <w:t xml:space="preserve"> Все категории, состоящие на диспансер ном учете </w:t>
            </w:r>
          </w:p>
        </w:tc>
        <w:tc>
          <w:tcPr>
            <w:tcW w:w="180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Pr="00213927" w:rsidRDefault="00E53FCA">
            <w:pPr>
              <w:spacing w:after="20"/>
              <w:ind w:left="20"/>
              <w:rPr>
                <w:lang w:val="ru-RU"/>
              </w:rPr>
            </w:pPr>
            <w:r w:rsidRPr="00213927">
              <w:rPr>
                <w:color w:val="000000"/>
                <w:sz w:val="20"/>
                <w:lang w:val="ru-RU"/>
              </w:rPr>
              <w:t>Стенокардия напряжения, вариантная стенокардия, постинфарктный кардиосклероз</w:t>
            </w:r>
            <w:proofErr w:type="gramStart"/>
            <w:r w:rsidRPr="00213927">
              <w:rPr>
                <w:color w:val="000000"/>
                <w:sz w:val="20"/>
                <w:lang w:val="ru-RU"/>
              </w:rPr>
              <w:t>;.</w:t>
            </w:r>
            <w:proofErr w:type="gramEnd"/>
          </w:p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Клопидогрель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таблетка</w:t>
            </w:r>
            <w:proofErr w:type="spellEnd"/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B01AC04</w:t>
            </w:r>
          </w:p>
        </w:tc>
      </w:tr>
      <w:tr w:rsidR="000224E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Ацетилсалициловая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кислота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таблетка</w:t>
            </w:r>
            <w:proofErr w:type="spellEnd"/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B01AC06</w:t>
            </w:r>
          </w:p>
        </w:tc>
      </w:tr>
      <w:tr w:rsidR="000224E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Pr="00213927" w:rsidRDefault="00E53FCA">
            <w:pPr>
              <w:spacing w:after="20"/>
              <w:ind w:left="20"/>
              <w:rPr>
                <w:lang w:val="ru-RU"/>
              </w:rPr>
            </w:pPr>
            <w:r w:rsidRPr="00213927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213927">
              <w:rPr>
                <w:color w:val="000000"/>
                <w:sz w:val="20"/>
                <w:lang w:val="ru-RU"/>
              </w:rPr>
              <w:t>Изосорбида</w:t>
            </w:r>
            <w:proofErr w:type="spellEnd"/>
            <w:r w:rsidRPr="00213927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213927">
              <w:rPr>
                <w:color w:val="000000"/>
                <w:sz w:val="20"/>
                <w:lang w:val="ru-RU"/>
              </w:rPr>
              <w:t>динитрат</w:t>
            </w:r>
            <w:proofErr w:type="spellEnd"/>
            <w:r w:rsidRPr="00213927">
              <w:rPr>
                <w:color w:val="000000"/>
                <w:sz w:val="20"/>
                <w:lang w:val="ru-RU"/>
              </w:rPr>
              <w:t xml:space="preserve">, аэрозоль, </w:t>
            </w:r>
            <w:proofErr w:type="spellStart"/>
            <w:r w:rsidRPr="00213927">
              <w:rPr>
                <w:color w:val="000000"/>
                <w:sz w:val="20"/>
                <w:lang w:val="ru-RU"/>
              </w:rPr>
              <w:t>спрей</w:t>
            </w:r>
            <w:proofErr w:type="spellEnd"/>
            <w:r w:rsidRPr="00213927">
              <w:rPr>
                <w:color w:val="000000"/>
                <w:sz w:val="20"/>
                <w:lang w:val="ru-RU"/>
              </w:rPr>
              <w:t xml:space="preserve"> подъязычный дозированный, таблетка пролонгированного действия 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C01DA08</w:t>
            </w:r>
          </w:p>
        </w:tc>
      </w:tr>
      <w:tr w:rsidR="000224E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Pr="00213927" w:rsidRDefault="00E53FCA">
            <w:pPr>
              <w:spacing w:after="20"/>
              <w:ind w:left="20"/>
              <w:rPr>
                <w:lang w:val="ru-RU"/>
              </w:rPr>
            </w:pPr>
            <w:r w:rsidRPr="00213927">
              <w:rPr>
                <w:color w:val="000000"/>
                <w:sz w:val="20"/>
                <w:lang w:val="ru-RU"/>
              </w:rPr>
              <w:t xml:space="preserve"> Нитроглицерин, аэрозоль подъязычный, </w:t>
            </w:r>
            <w:proofErr w:type="spellStart"/>
            <w:r w:rsidRPr="00213927">
              <w:rPr>
                <w:color w:val="000000"/>
                <w:sz w:val="20"/>
                <w:lang w:val="ru-RU"/>
              </w:rPr>
              <w:t>спрей</w:t>
            </w:r>
            <w:proofErr w:type="spellEnd"/>
            <w:r w:rsidRPr="00213927">
              <w:rPr>
                <w:color w:val="000000"/>
                <w:sz w:val="20"/>
                <w:lang w:val="ru-RU"/>
              </w:rPr>
              <w:t xml:space="preserve"> подъязычный дозированный, таблетка подъязычная 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C01DA02</w:t>
            </w:r>
          </w:p>
        </w:tc>
      </w:tr>
      <w:tr w:rsidR="000224E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Бисопролол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таблетка</w:t>
            </w:r>
            <w:proofErr w:type="spellEnd"/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C07AB07</w:t>
            </w:r>
          </w:p>
        </w:tc>
      </w:tr>
      <w:tr w:rsidR="000224E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Амлодипин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таблетка</w:t>
            </w:r>
            <w:proofErr w:type="spellEnd"/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C08CA01</w:t>
            </w:r>
          </w:p>
        </w:tc>
      </w:tr>
      <w:tr w:rsidR="000224E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Аторвастатин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таблетка</w:t>
            </w:r>
            <w:proofErr w:type="spellEnd"/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C10AA05</w:t>
            </w:r>
          </w:p>
        </w:tc>
      </w:tr>
      <w:tr w:rsidR="000224E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1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Pr="00213927" w:rsidRDefault="00E53FCA">
            <w:pPr>
              <w:spacing w:after="20"/>
              <w:ind w:left="20"/>
              <w:rPr>
                <w:lang w:val="ru-RU"/>
              </w:rPr>
            </w:pPr>
            <w:r w:rsidRPr="00213927">
              <w:rPr>
                <w:color w:val="000000"/>
                <w:sz w:val="20"/>
                <w:lang w:val="ru-RU"/>
              </w:rPr>
              <w:t xml:space="preserve"> Пациентам с </w:t>
            </w:r>
            <w:r w:rsidRPr="00213927">
              <w:rPr>
                <w:color w:val="000000"/>
                <w:sz w:val="20"/>
                <w:lang w:val="ru-RU"/>
              </w:rPr>
              <w:lastRenderedPageBreak/>
              <w:t xml:space="preserve">высоким риском коронарных событий после </w:t>
            </w:r>
            <w:proofErr w:type="spellStart"/>
            <w:r w:rsidRPr="00213927">
              <w:rPr>
                <w:color w:val="000000"/>
                <w:sz w:val="20"/>
                <w:lang w:val="ru-RU"/>
              </w:rPr>
              <w:t>стентирования</w:t>
            </w:r>
            <w:proofErr w:type="spellEnd"/>
            <w:r w:rsidRPr="00213927">
              <w:rPr>
                <w:color w:val="000000"/>
                <w:sz w:val="20"/>
                <w:lang w:val="ru-RU"/>
              </w:rPr>
              <w:t xml:space="preserve">, аортокоронарного шунтирования </w:t>
            </w:r>
          </w:p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lastRenderedPageBreak/>
              <w:t>Тикагрелор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таблетка</w:t>
            </w:r>
            <w:proofErr w:type="spellEnd"/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B01AC</w:t>
            </w:r>
            <w:r>
              <w:rPr>
                <w:color w:val="000000"/>
                <w:sz w:val="20"/>
              </w:rPr>
              <w:lastRenderedPageBreak/>
              <w:t>24</w:t>
            </w:r>
          </w:p>
        </w:tc>
      </w:tr>
      <w:tr w:rsidR="000224ED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  <w:jc w:val="center"/>
            </w:pPr>
            <w:bookmarkStart w:id="49" w:name="z229"/>
            <w:r>
              <w:rPr>
                <w:color w:val="000000"/>
                <w:sz w:val="20"/>
              </w:rPr>
              <w:lastRenderedPageBreak/>
              <w:t xml:space="preserve">2. </w:t>
            </w:r>
            <w:proofErr w:type="spellStart"/>
            <w:r>
              <w:rPr>
                <w:color w:val="000000"/>
                <w:sz w:val="20"/>
              </w:rPr>
              <w:t>Болезни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органов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дыхания</w:t>
            </w:r>
            <w:proofErr w:type="spellEnd"/>
          </w:p>
        </w:tc>
        <w:bookmarkEnd w:id="49"/>
      </w:tr>
      <w:tr w:rsidR="000224ED">
        <w:trPr>
          <w:trHeight w:val="30"/>
          <w:tblCellSpacing w:w="0" w:type="auto"/>
        </w:trPr>
        <w:tc>
          <w:tcPr>
            <w:tcW w:w="4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  <w:jc w:val="center"/>
            </w:pPr>
            <w:bookmarkStart w:id="50" w:name="z230"/>
            <w:r>
              <w:rPr>
                <w:color w:val="000000"/>
                <w:sz w:val="20"/>
              </w:rPr>
              <w:t>6.</w:t>
            </w:r>
          </w:p>
        </w:tc>
        <w:bookmarkEnd w:id="50"/>
        <w:tc>
          <w:tcPr>
            <w:tcW w:w="227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J02/</w:t>
            </w:r>
            <w:r>
              <w:br/>
            </w:r>
            <w:r>
              <w:rPr>
                <w:color w:val="000000"/>
                <w:sz w:val="20"/>
              </w:rPr>
              <w:t>J03/</w:t>
            </w:r>
            <w:r>
              <w:br/>
            </w:r>
            <w:r>
              <w:rPr>
                <w:color w:val="000000"/>
                <w:sz w:val="20"/>
              </w:rPr>
              <w:t>J04</w:t>
            </w:r>
          </w:p>
        </w:tc>
        <w:tc>
          <w:tcPr>
            <w:tcW w:w="125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Острый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фарингит</w:t>
            </w:r>
            <w:proofErr w:type="spellEnd"/>
            <w:r>
              <w:rPr>
                <w:color w:val="000000"/>
                <w:sz w:val="20"/>
              </w:rPr>
              <w:t xml:space="preserve">/ </w:t>
            </w:r>
            <w:proofErr w:type="spellStart"/>
            <w:r>
              <w:rPr>
                <w:color w:val="000000"/>
                <w:sz w:val="20"/>
              </w:rPr>
              <w:t>тонзиллит</w:t>
            </w:r>
            <w:proofErr w:type="spellEnd"/>
            <w:r>
              <w:rPr>
                <w:color w:val="000000"/>
                <w:sz w:val="20"/>
              </w:rPr>
              <w:t xml:space="preserve">/ </w:t>
            </w:r>
            <w:proofErr w:type="spellStart"/>
            <w:r>
              <w:rPr>
                <w:color w:val="000000"/>
                <w:sz w:val="20"/>
              </w:rPr>
              <w:t>бронхит</w:t>
            </w:r>
            <w:proofErr w:type="spellEnd"/>
          </w:p>
        </w:tc>
        <w:tc>
          <w:tcPr>
            <w:tcW w:w="92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Дети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</w:t>
            </w:r>
            <w:proofErr w:type="spellEnd"/>
            <w:r>
              <w:rPr>
                <w:color w:val="000000"/>
                <w:sz w:val="20"/>
              </w:rPr>
              <w:t xml:space="preserve"> 5 </w:t>
            </w:r>
            <w:proofErr w:type="spellStart"/>
            <w:r>
              <w:rPr>
                <w:color w:val="000000"/>
                <w:sz w:val="20"/>
              </w:rPr>
              <w:t>лет</w:t>
            </w:r>
            <w:proofErr w:type="spellEnd"/>
          </w:p>
        </w:tc>
        <w:tc>
          <w:tcPr>
            <w:tcW w:w="180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Pr="00213927" w:rsidRDefault="00E53FCA">
            <w:pPr>
              <w:spacing w:after="20"/>
              <w:ind w:left="20"/>
              <w:rPr>
                <w:lang w:val="ru-RU"/>
              </w:rPr>
            </w:pPr>
            <w:r w:rsidRPr="00213927">
              <w:rPr>
                <w:color w:val="000000"/>
                <w:sz w:val="20"/>
                <w:lang w:val="ru-RU"/>
              </w:rPr>
              <w:t>Легкой и средней степени тяжести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Pr="00213927" w:rsidRDefault="00E53FCA">
            <w:pPr>
              <w:spacing w:after="20"/>
              <w:ind w:left="20"/>
              <w:rPr>
                <w:lang w:val="ru-RU"/>
              </w:rPr>
            </w:pPr>
            <w:r w:rsidRPr="00213927">
              <w:rPr>
                <w:color w:val="000000"/>
                <w:sz w:val="20"/>
                <w:lang w:val="ru-RU"/>
              </w:rPr>
              <w:t>Парацетамол, суппозитория, раствор для орального применения, суспензия для орального применения</w:t>
            </w:r>
          </w:p>
        </w:tc>
        <w:tc>
          <w:tcPr>
            <w:tcW w:w="2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N02BE01</w:t>
            </w:r>
          </w:p>
        </w:tc>
      </w:tr>
      <w:tr w:rsidR="000224E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Ибупрофен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суспензия</w:t>
            </w:r>
            <w:proofErr w:type="spellEnd"/>
          </w:p>
        </w:tc>
        <w:tc>
          <w:tcPr>
            <w:tcW w:w="2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M01AE01</w:t>
            </w:r>
          </w:p>
        </w:tc>
      </w:tr>
      <w:tr w:rsidR="000224ED">
        <w:trPr>
          <w:trHeight w:val="30"/>
          <w:tblCellSpacing w:w="0" w:type="auto"/>
        </w:trPr>
        <w:tc>
          <w:tcPr>
            <w:tcW w:w="4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  <w:jc w:val="center"/>
            </w:pPr>
            <w:bookmarkStart w:id="51" w:name="z232"/>
            <w:r>
              <w:rPr>
                <w:color w:val="000000"/>
                <w:sz w:val="20"/>
              </w:rPr>
              <w:t>7.</w:t>
            </w:r>
          </w:p>
        </w:tc>
        <w:bookmarkEnd w:id="51"/>
        <w:tc>
          <w:tcPr>
            <w:tcW w:w="227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J13-J16,</w:t>
            </w:r>
            <w:r>
              <w:br/>
            </w:r>
            <w:r>
              <w:rPr>
                <w:color w:val="000000"/>
                <w:sz w:val="20"/>
              </w:rPr>
              <w:t>J18</w:t>
            </w:r>
          </w:p>
        </w:tc>
        <w:tc>
          <w:tcPr>
            <w:tcW w:w="125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Пневмония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внебольничная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Дети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</w:t>
            </w:r>
            <w:proofErr w:type="spellEnd"/>
            <w:r>
              <w:rPr>
                <w:color w:val="000000"/>
                <w:sz w:val="20"/>
              </w:rPr>
              <w:t xml:space="preserve"> 18 </w:t>
            </w:r>
            <w:proofErr w:type="spellStart"/>
            <w:r>
              <w:rPr>
                <w:color w:val="000000"/>
                <w:sz w:val="20"/>
              </w:rPr>
              <w:t>лет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</w:p>
        </w:tc>
        <w:tc>
          <w:tcPr>
            <w:tcW w:w="180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Pr="00213927" w:rsidRDefault="00E53FCA">
            <w:pPr>
              <w:spacing w:after="20"/>
              <w:ind w:left="20"/>
              <w:rPr>
                <w:lang w:val="ru-RU"/>
              </w:rPr>
            </w:pPr>
            <w:r w:rsidRPr="00213927">
              <w:rPr>
                <w:color w:val="000000"/>
                <w:sz w:val="20"/>
                <w:lang w:val="ru-RU"/>
              </w:rPr>
              <w:t xml:space="preserve"> Легкой и средней степени тяжести 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Pr="00213927" w:rsidRDefault="00E53FCA">
            <w:pPr>
              <w:spacing w:after="20"/>
              <w:ind w:left="20"/>
              <w:rPr>
                <w:lang w:val="ru-RU"/>
              </w:rPr>
            </w:pPr>
            <w:proofErr w:type="spellStart"/>
            <w:r w:rsidRPr="00213927">
              <w:rPr>
                <w:color w:val="000000"/>
                <w:sz w:val="20"/>
                <w:lang w:val="ru-RU"/>
              </w:rPr>
              <w:t>Амоксициллин</w:t>
            </w:r>
            <w:proofErr w:type="spellEnd"/>
            <w:r w:rsidRPr="00213927">
              <w:rPr>
                <w:color w:val="000000"/>
                <w:sz w:val="20"/>
                <w:lang w:val="ru-RU"/>
              </w:rPr>
              <w:t>, таблетка; капсула, порошок для приготовления оральной суспензии</w:t>
            </w:r>
          </w:p>
        </w:tc>
        <w:tc>
          <w:tcPr>
            <w:tcW w:w="2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J01CA04</w:t>
            </w:r>
          </w:p>
        </w:tc>
      </w:tr>
      <w:tr w:rsidR="000224E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Pr="00213927" w:rsidRDefault="00E53FCA">
            <w:pPr>
              <w:spacing w:after="20"/>
              <w:ind w:left="20"/>
              <w:rPr>
                <w:lang w:val="ru-RU"/>
              </w:rPr>
            </w:pPr>
            <w:proofErr w:type="spellStart"/>
            <w:r w:rsidRPr="00213927">
              <w:rPr>
                <w:color w:val="000000"/>
                <w:sz w:val="20"/>
                <w:lang w:val="ru-RU"/>
              </w:rPr>
              <w:t>Азитромицин</w:t>
            </w:r>
            <w:proofErr w:type="spellEnd"/>
            <w:r w:rsidRPr="00213927">
              <w:rPr>
                <w:color w:val="000000"/>
                <w:sz w:val="20"/>
                <w:lang w:val="ru-RU"/>
              </w:rPr>
              <w:t>, таблетка, капсула, порошок для приготовления суспензии для приема внутрь, гранулы для приготовления суспензии для приема внутрь</w:t>
            </w:r>
          </w:p>
        </w:tc>
        <w:tc>
          <w:tcPr>
            <w:tcW w:w="2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J01FA10</w:t>
            </w:r>
          </w:p>
        </w:tc>
      </w:tr>
      <w:tr w:rsidR="000224ED">
        <w:trPr>
          <w:trHeight w:val="30"/>
          <w:tblCellSpacing w:w="0" w:type="auto"/>
        </w:trPr>
        <w:tc>
          <w:tcPr>
            <w:tcW w:w="4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  <w:jc w:val="center"/>
            </w:pPr>
            <w:bookmarkStart w:id="52" w:name="z234"/>
            <w:r>
              <w:rPr>
                <w:color w:val="000000"/>
                <w:sz w:val="20"/>
              </w:rPr>
              <w:t>8.</w:t>
            </w:r>
          </w:p>
        </w:tc>
        <w:bookmarkEnd w:id="52"/>
        <w:tc>
          <w:tcPr>
            <w:tcW w:w="227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J45</w:t>
            </w:r>
          </w:p>
        </w:tc>
        <w:tc>
          <w:tcPr>
            <w:tcW w:w="125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Бронхиальная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астма</w:t>
            </w:r>
            <w:proofErr w:type="spellEnd"/>
          </w:p>
        </w:tc>
        <w:tc>
          <w:tcPr>
            <w:tcW w:w="92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Pr="00213927" w:rsidRDefault="00E53FCA">
            <w:pPr>
              <w:spacing w:after="20"/>
              <w:ind w:left="20"/>
              <w:rPr>
                <w:lang w:val="ru-RU"/>
              </w:rPr>
            </w:pPr>
            <w:r w:rsidRPr="00213927">
              <w:rPr>
                <w:color w:val="000000"/>
                <w:sz w:val="20"/>
                <w:lang w:val="ru-RU"/>
              </w:rPr>
              <w:t>Все категории, состоящие на диспансерном учете</w:t>
            </w:r>
          </w:p>
        </w:tc>
        <w:tc>
          <w:tcPr>
            <w:tcW w:w="180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Pr="00213927" w:rsidRDefault="00E53FCA">
            <w:pPr>
              <w:spacing w:after="20"/>
              <w:ind w:left="20"/>
              <w:rPr>
                <w:lang w:val="ru-RU"/>
              </w:rPr>
            </w:pPr>
            <w:r w:rsidRPr="00213927">
              <w:rPr>
                <w:color w:val="000000"/>
                <w:sz w:val="20"/>
                <w:lang w:val="ru-RU"/>
              </w:rPr>
              <w:t>Все стадии и степени тяжести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Преднизолон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таблетка</w:t>
            </w:r>
            <w:proofErr w:type="spellEnd"/>
          </w:p>
        </w:tc>
        <w:tc>
          <w:tcPr>
            <w:tcW w:w="2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H02AB06</w:t>
            </w:r>
          </w:p>
        </w:tc>
      </w:tr>
      <w:tr w:rsidR="000224E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Pr="00213927" w:rsidRDefault="00E53FCA">
            <w:pPr>
              <w:spacing w:after="20"/>
              <w:ind w:left="20"/>
              <w:rPr>
                <w:lang w:val="ru-RU"/>
              </w:rPr>
            </w:pPr>
            <w:proofErr w:type="spellStart"/>
            <w:r w:rsidRPr="00213927">
              <w:rPr>
                <w:color w:val="000000"/>
                <w:sz w:val="20"/>
                <w:lang w:val="ru-RU"/>
              </w:rPr>
              <w:t>Сальбутамол</w:t>
            </w:r>
            <w:proofErr w:type="spellEnd"/>
            <w:r w:rsidRPr="00213927">
              <w:rPr>
                <w:color w:val="000000"/>
                <w:sz w:val="20"/>
                <w:lang w:val="ru-RU"/>
              </w:rPr>
              <w:t xml:space="preserve">, аэрозоль для ингаляций, раствор для </w:t>
            </w:r>
            <w:proofErr w:type="spellStart"/>
            <w:r w:rsidRPr="00213927">
              <w:rPr>
                <w:color w:val="000000"/>
                <w:sz w:val="20"/>
                <w:lang w:val="ru-RU"/>
              </w:rPr>
              <w:t>небулайзера</w:t>
            </w:r>
            <w:proofErr w:type="spellEnd"/>
          </w:p>
        </w:tc>
        <w:tc>
          <w:tcPr>
            <w:tcW w:w="2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R03AC02</w:t>
            </w:r>
          </w:p>
        </w:tc>
      </w:tr>
      <w:tr w:rsidR="000224E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Pr="00213927" w:rsidRDefault="00E53FCA">
            <w:pPr>
              <w:spacing w:after="20"/>
              <w:ind w:left="20"/>
              <w:rPr>
                <w:lang w:val="ru-RU"/>
              </w:rPr>
            </w:pPr>
            <w:proofErr w:type="spellStart"/>
            <w:r w:rsidRPr="00213927">
              <w:rPr>
                <w:color w:val="000000"/>
                <w:sz w:val="20"/>
                <w:lang w:val="ru-RU"/>
              </w:rPr>
              <w:t>Сальметерол+Флутиказонапропионат</w:t>
            </w:r>
            <w:proofErr w:type="spellEnd"/>
            <w:r w:rsidRPr="00213927">
              <w:rPr>
                <w:color w:val="000000"/>
                <w:sz w:val="20"/>
                <w:lang w:val="ru-RU"/>
              </w:rPr>
              <w:t>, аэрозоль, порошок для ингаляций</w:t>
            </w:r>
          </w:p>
        </w:tc>
        <w:tc>
          <w:tcPr>
            <w:tcW w:w="2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R03AK06</w:t>
            </w:r>
          </w:p>
        </w:tc>
      </w:tr>
      <w:tr w:rsidR="000224E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Pr="00213927" w:rsidRDefault="00E53FCA">
            <w:pPr>
              <w:spacing w:after="20"/>
              <w:ind w:left="20"/>
              <w:rPr>
                <w:lang w:val="ru-RU"/>
              </w:rPr>
            </w:pPr>
            <w:proofErr w:type="spellStart"/>
            <w:r w:rsidRPr="00213927">
              <w:rPr>
                <w:color w:val="000000"/>
                <w:sz w:val="20"/>
                <w:lang w:val="ru-RU"/>
              </w:rPr>
              <w:t>Беклометазон</w:t>
            </w:r>
            <w:proofErr w:type="spellEnd"/>
            <w:r w:rsidRPr="00213927">
              <w:rPr>
                <w:color w:val="000000"/>
                <w:sz w:val="20"/>
                <w:lang w:val="ru-RU"/>
              </w:rPr>
              <w:t>, аэрозоль для ингаляций дозированный, аэрозоль для ингаляций дозированный, активируемый вдохом</w:t>
            </w:r>
          </w:p>
        </w:tc>
        <w:tc>
          <w:tcPr>
            <w:tcW w:w="2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R03BA01</w:t>
            </w:r>
          </w:p>
        </w:tc>
      </w:tr>
      <w:tr w:rsidR="000224E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Pr="00213927" w:rsidRDefault="00E53FCA">
            <w:pPr>
              <w:spacing w:after="20"/>
              <w:ind w:left="20"/>
              <w:rPr>
                <w:lang w:val="ru-RU"/>
              </w:rPr>
            </w:pPr>
            <w:proofErr w:type="spellStart"/>
            <w:r w:rsidRPr="00213927">
              <w:rPr>
                <w:color w:val="000000"/>
                <w:sz w:val="20"/>
                <w:lang w:val="ru-RU"/>
              </w:rPr>
              <w:t>Будесонид</w:t>
            </w:r>
            <w:proofErr w:type="spellEnd"/>
            <w:r w:rsidRPr="00213927">
              <w:rPr>
                <w:color w:val="000000"/>
                <w:sz w:val="20"/>
                <w:lang w:val="ru-RU"/>
              </w:rPr>
              <w:t>, порошок, суспензия для ингаляций</w:t>
            </w:r>
          </w:p>
        </w:tc>
        <w:tc>
          <w:tcPr>
            <w:tcW w:w="2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R03BA02</w:t>
            </w:r>
          </w:p>
        </w:tc>
      </w:tr>
      <w:tr w:rsidR="000224E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Флутиказон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аэрозоль</w:t>
            </w:r>
            <w:proofErr w:type="spellEnd"/>
          </w:p>
        </w:tc>
        <w:tc>
          <w:tcPr>
            <w:tcW w:w="2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R03BA05</w:t>
            </w:r>
          </w:p>
        </w:tc>
      </w:tr>
      <w:tr w:rsidR="000224E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Pr="00213927" w:rsidRDefault="00E53FCA">
            <w:pPr>
              <w:spacing w:after="20"/>
              <w:ind w:left="20"/>
              <w:rPr>
                <w:lang w:val="ru-RU"/>
              </w:rPr>
            </w:pPr>
            <w:proofErr w:type="spellStart"/>
            <w:r w:rsidRPr="00213927">
              <w:rPr>
                <w:color w:val="000000"/>
                <w:sz w:val="20"/>
                <w:lang w:val="ru-RU"/>
              </w:rPr>
              <w:t>Циклезонид</w:t>
            </w:r>
            <w:proofErr w:type="spellEnd"/>
            <w:r w:rsidRPr="00213927">
              <w:rPr>
                <w:color w:val="000000"/>
                <w:sz w:val="20"/>
                <w:lang w:val="ru-RU"/>
              </w:rPr>
              <w:t>, аэрозоль для ингаляций дозированный</w:t>
            </w:r>
          </w:p>
        </w:tc>
        <w:tc>
          <w:tcPr>
            <w:tcW w:w="2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R03BA08</w:t>
            </w:r>
          </w:p>
        </w:tc>
      </w:tr>
      <w:tr w:rsidR="000224E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Pr="00213927" w:rsidRDefault="00E53FCA">
            <w:pPr>
              <w:spacing w:after="20"/>
              <w:ind w:left="20"/>
              <w:rPr>
                <w:lang w:val="ru-RU"/>
              </w:rPr>
            </w:pPr>
            <w:proofErr w:type="spellStart"/>
            <w:r w:rsidRPr="00213927">
              <w:rPr>
                <w:color w:val="000000"/>
                <w:sz w:val="20"/>
                <w:lang w:val="ru-RU"/>
              </w:rPr>
              <w:t>Будесонид+Формотеролафумаратадигидрат</w:t>
            </w:r>
            <w:proofErr w:type="spellEnd"/>
            <w:r w:rsidRPr="00213927">
              <w:rPr>
                <w:color w:val="000000"/>
                <w:sz w:val="20"/>
                <w:lang w:val="ru-RU"/>
              </w:rPr>
              <w:t>, порошок для ингаляций</w:t>
            </w:r>
          </w:p>
        </w:tc>
        <w:tc>
          <w:tcPr>
            <w:tcW w:w="2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R03AK07</w:t>
            </w:r>
          </w:p>
        </w:tc>
      </w:tr>
      <w:tr w:rsidR="000224ED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0"/>
            </w:pPr>
            <w:r>
              <w:br/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Дети</w:t>
            </w:r>
            <w:proofErr w:type="spellEnd"/>
          </w:p>
        </w:tc>
        <w:tc>
          <w:tcPr>
            <w:tcW w:w="1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Pr="00213927" w:rsidRDefault="00E53FCA">
            <w:pPr>
              <w:spacing w:after="20"/>
              <w:ind w:left="20"/>
              <w:rPr>
                <w:lang w:val="ru-RU"/>
              </w:rPr>
            </w:pPr>
            <w:r w:rsidRPr="00213927">
              <w:rPr>
                <w:color w:val="000000"/>
                <w:sz w:val="20"/>
                <w:lang w:val="ru-RU"/>
              </w:rPr>
              <w:t xml:space="preserve">Все стадии и степени </w:t>
            </w:r>
            <w:r w:rsidRPr="00213927">
              <w:rPr>
                <w:color w:val="000000"/>
                <w:sz w:val="20"/>
                <w:lang w:val="ru-RU"/>
              </w:rPr>
              <w:lastRenderedPageBreak/>
              <w:t>тяжести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Pr="00213927" w:rsidRDefault="00E53FCA">
            <w:pPr>
              <w:spacing w:after="20"/>
              <w:ind w:left="20"/>
              <w:rPr>
                <w:lang w:val="ru-RU"/>
              </w:rPr>
            </w:pPr>
            <w:proofErr w:type="spellStart"/>
            <w:r w:rsidRPr="00213927">
              <w:rPr>
                <w:color w:val="000000"/>
                <w:sz w:val="20"/>
                <w:lang w:val="ru-RU"/>
              </w:rPr>
              <w:lastRenderedPageBreak/>
              <w:t>Монтелукаст</w:t>
            </w:r>
            <w:proofErr w:type="spellEnd"/>
            <w:r w:rsidRPr="00213927">
              <w:rPr>
                <w:color w:val="000000"/>
                <w:sz w:val="20"/>
                <w:lang w:val="ru-RU"/>
              </w:rPr>
              <w:t>, таблетка, в том числе жевательная, гранула</w:t>
            </w:r>
          </w:p>
        </w:tc>
        <w:tc>
          <w:tcPr>
            <w:tcW w:w="2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R03DC03</w:t>
            </w:r>
          </w:p>
        </w:tc>
      </w:tr>
      <w:tr w:rsidR="000224ED">
        <w:trPr>
          <w:trHeight w:val="30"/>
          <w:tblCellSpacing w:w="0" w:type="auto"/>
        </w:trPr>
        <w:tc>
          <w:tcPr>
            <w:tcW w:w="4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  <w:jc w:val="center"/>
            </w:pPr>
            <w:bookmarkStart w:id="53" w:name="z243"/>
            <w:r>
              <w:rPr>
                <w:color w:val="000000"/>
                <w:sz w:val="20"/>
              </w:rPr>
              <w:lastRenderedPageBreak/>
              <w:t>9.</w:t>
            </w:r>
          </w:p>
        </w:tc>
        <w:bookmarkEnd w:id="53"/>
        <w:tc>
          <w:tcPr>
            <w:tcW w:w="227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J44</w:t>
            </w:r>
          </w:p>
        </w:tc>
        <w:tc>
          <w:tcPr>
            <w:tcW w:w="125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Хроническая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обструктивная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болезнь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легких</w:t>
            </w:r>
            <w:proofErr w:type="spellEnd"/>
          </w:p>
        </w:tc>
        <w:tc>
          <w:tcPr>
            <w:tcW w:w="92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Pr="00213927" w:rsidRDefault="00E53FCA">
            <w:pPr>
              <w:spacing w:after="20"/>
              <w:ind w:left="20"/>
              <w:rPr>
                <w:lang w:val="ru-RU"/>
              </w:rPr>
            </w:pPr>
            <w:r w:rsidRPr="00213927">
              <w:rPr>
                <w:color w:val="000000"/>
                <w:sz w:val="20"/>
                <w:lang w:val="ru-RU"/>
              </w:rPr>
              <w:t>Все категории, состоящие на диспансер ном учете</w:t>
            </w:r>
          </w:p>
        </w:tc>
        <w:tc>
          <w:tcPr>
            <w:tcW w:w="180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Pr="00213927" w:rsidRDefault="00E53FCA">
            <w:pPr>
              <w:spacing w:after="20"/>
              <w:ind w:left="20"/>
              <w:rPr>
                <w:lang w:val="ru-RU"/>
              </w:rPr>
            </w:pPr>
            <w:r w:rsidRPr="00213927">
              <w:rPr>
                <w:color w:val="000000"/>
                <w:sz w:val="20"/>
                <w:lang w:val="ru-RU"/>
              </w:rPr>
              <w:t>В стадии обострения и ремиссии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Индакатерол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порошок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для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ингаляций</w:t>
            </w:r>
            <w:proofErr w:type="spellEnd"/>
          </w:p>
        </w:tc>
        <w:tc>
          <w:tcPr>
            <w:tcW w:w="2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R03AC18</w:t>
            </w:r>
          </w:p>
        </w:tc>
      </w:tr>
      <w:tr w:rsidR="000224E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Pr="00213927" w:rsidRDefault="00E53FCA">
            <w:pPr>
              <w:spacing w:after="20"/>
              <w:ind w:left="20"/>
              <w:rPr>
                <w:lang w:val="ru-RU"/>
              </w:rPr>
            </w:pPr>
            <w:proofErr w:type="spellStart"/>
            <w:r w:rsidRPr="00213927">
              <w:rPr>
                <w:color w:val="000000"/>
                <w:sz w:val="20"/>
                <w:lang w:val="ru-RU"/>
              </w:rPr>
              <w:t>Фенотерола</w:t>
            </w:r>
            <w:proofErr w:type="spellEnd"/>
            <w:r w:rsidRPr="00213927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213927">
              <w:rPr>
                <w:color w:val="000000"/>
                <w:sz w:val="20"/>
                <w:lang w:val="ru-RU"/>
              </w:rPr>
              <w:t>гидробромид</w:t>
            </w:r>
            <w:proofErr w:type="spellEnd"/>
            <w:r w:rsidRPr="00213927">
              <w:rPr>
                <w:color w:val="000000"/>
                <w:sz w:val="20"/>
                <w:lang w:val="ru-RU"/>
              </w:rPr>
              <w:t xml:space="preserve"> + </w:t>
            </w:r>
            <w:proofErr w:type="spellStart"/>
            <w:r w:rsidRPr="00213927">
              <w:rPr>
                <w:color w:val="000000"/>
                <w:sz w:val="20"/>
                <w:lang w:val="ru-RU"/>
              </w:rPr>
              <w:t>Ипратропия</w:t>
            </w:r>
            <w:proofErr w:type="spellEnd"/>
            <w:r w:rsidRPr="00213927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213927">
              <w:rPr>
                <w:color w:val="000000"/>
                <w:sz w:val="20"/>
                <w:lang w:val="ru-RU"/>
              </w:rPr>
              <w:t>гидробромид</w:t>
            </w:r>
            <w:proofErr w:type="spellEnd"/>
            <w:r w:rsidRPr="00213927">
              <w:rPr>
                <w:color w:val="000000"/>
                <w:sz w:val="20"/>
                <w:lang w:val="ru-RU"/>
              </w:rPr>
              <w:t>, раствор для ингаляций, аэрозоль для ингаляций</w:t>
            </w:r>
          </w:p>
        </w:tc>
        <w:tc>
          <w:tcPr>
            <w:tcW w:w="2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R03AK03</w:t>
            </w:r>
          </w:p>
        </w:tc>
      </w:tr>
      <w:tr w:rsidR="000224E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Рофлумиласт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таблетка</w:t>
            </w:r>
            <w:proofErr w:type="spellEnd"/>
          </w:p>
        </w:tc>
        <w:tc>
          <w:tcPr>
            <w:tcW w:w="2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R03DX07</w:t>
            </w:r>
          </w:p>
        </w:tc>
      </w:tr>
      <w:tr w:rsidR="000224E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Pr="00213927" w:rsidRDefault="00E53FCA">
            <w:pPr>
              <w:spacing w:after="20"/>
              <w:ind w:left="20"/>
              <w:rPr>
                <w:lang w:val="ru-RU"/>
              </w:rPr>
            </w:pPr>
            <w:proofErr w:type="spellStart"/>
            <w:r w:rsidRPr="00213927">
              <w:rPr>
                <w:color w:val="000000"/>
                <w:sz w:val="20"/>
                <w:lang w:val="ru-RU"/>
              </w:rPr>
              <w:t>Сальметерол+Флутиказонапропионат</w:t>
            </w:r>
            <w:proofErr w:type="spellEnd"/>
            <w:r w:rsidRPr="00213927">
              <w:rPr>
                <w:color w:val="000000"/>
                <w:sz w:val="20"/>
                <w:lang w:val="ru-RU"/>
              </w:rPr>
              <w:t>, аэрозоль для ингаляций, порошок для ингаляций</w:t>
            </w:r>
          </w:p>
        </w:tc>
        <w:tc>
          <w:tcPr>
            <w:tcW w:w="2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R03AK06</w:t>
            </w:r>
          </w:p>
        </w:tc>
      </w:tr>
      <w:tr w:rsidR="000224E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Pr="00213927" w:rsidRDefault="00E53FCA">
            <w:pPr>
              <w:spacing w:after="20"/>
              <w:ind w:left="20"/>
              <w:rPr>
                <w:lang w:val="ru-RU"/>
              </w:rPr>
            </w:pPr>
            <w:proofErr w:type="spellStart"/>
            <w:r w:rsidRPr="00213927">
              <w:rPr>
                <w:color w:val="000000"/>
                <w:sz w:val="20"/>
                <w:lang w:val="ru-RU"/>
              </w:rPr>
              <w:t>Тиотропия</w:t>
            </w:r>
            <w:proofErr w:type="spellEnd"/>
            <w:r w:rsidRPr="00213927">
              <w:rPr>
                <w:color w:val="000000"/>
                <w:sz w:val="20"/>
                <w:lang w:val="ru-RU"/>
              </w:rPr>
              <w:t xml:space="preserve"> бромид, раствор для ингаляций</w:t>
            </w:r>
          </w:p>
        </w:tc>
        <w:tc>
          <w:tcPr>
            <w:tcW w:w="2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R03BB04</w:t>
            </w:r>
          </w:p>
        </w:tc>
      </w:tr>
      <w:tr w:rsidR="000224E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Pr="00213927" w:rsidRDefault="00E53FCA">
            <w:pPr>
              <w:spacing w:after="20"/>
              <w:ind w:left="20"/>
              <w:rPr>
                <w:lang w:val="ru-RU"/>
              </w:rPr>
            </w:pPr>
            <w:proofErr w:type="spellStart"/>
            <w:r w:rsidRPr="00213927">
              <w:rPr>
                <w:color w:val="000000"/>
                <w:sz w:val="20"/>
                <w:lang w:val="ru-RU"/>
              </w:rPr>
              <w:t>Будесонид</w:t>
            </w:r>
            <w:proofErr w:type="spellEnd"/>
            <w:r w:rsidRPr="00213927">
              <w:rPr>
                <w:color w:val="000000"/>
                <w:sz w:val="20"/>
                <w:lang w:val="ru-RU"/>
              </w:rPr>
              <w:t xml:space="preserve"> + </w:t>
            </w:r>
            <w:proofErr w:type="spellStart"/>
            <w:r w:rsidRPr="00213927">
              <w:rPr>
                <w:color w:val="000000"/>
                <w:sz w:val="20"/>
                <w:lang w:val="ru-RU"/>
              </w:rPr>
              <w:t>Формотеролафумаратадигидрат</w:t>
            </w:r>
            <w:proofErr w:type="spellEnd"/>
            <w:r w:rsidRPr="00213927">
              <w:rPr>
                <w:color w:val="000000"/>
                <w:sz w:val="20"/>
                <w:lang w:val="ru-RU"/>
              </w:rPr>
              <w:t>, порошок для ингаляций</w:t>
            </w:r>
          </w:p>
        </w:tc>
        <w:tc>
          <w:tcPr>
            <w:tcW w:w="2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R03AK07</w:t>
            </w:r>
          </w:p>
        </w:tc>
      </w:tr>
      <w:tr w:rsidR="000224ED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  <w:jc w:val="center"/>
            </w:pPr>
            <w:bookmarkStart w:id="54" w:name="z249"/>
            <w:r>
              <w:rPr>
                <w:color w:val="000000"/>
                <w:sz w:val="20"/>
              </w:rPr>
              <w:t xml:space="preserve">3. </w:t>
            </w:r>
            <w:proofErr w:type="spellStart"/>
            <w:r>
              <w:rPr>
                <w:color w:val="000000"/>
                <w:sz w:val="20"/>
              </w:rPr>
              <w:t>Болезни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органов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пищеварения</w:t>
            </w:r>
            <w:proofErr w:type="spellEnd"/>
          </w:p>
        </w:tc>
        <w:bookmarkEnd w:id="54"/>
      </w:tr>
      <w:tr w:rsidR="000224ED">
        <w:trPr>
          <w:trHeight w:val="30"/>
          <w:tblCellSpacing w:w="0" w:type="auto"/>
        </w:trPr>
        <w:tc>
          <w:tcPr>
            <w:tcW w:w="4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  <w:jc w:val="center"/>
            </w:pPr>
            <w:bookmarkStart w:id="55" w:name="z250"/>
            <w:r>
              <w:rPr>
                <w:color w:val="000000"/>
                <w:sz w:val="20"/>
              </w:rPr>
              <w:t>10.</w:t>
            </w:r>
          </w:p>
        </w:tc>
        <w:bookmarkEnd w:id="55"/>
        <w:tc>
          <w:tcPr>
            <w:tcW w:w="227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K25-K26</w:t>
            </w:r>
          </w:p>
        </w:tc>
        <w:tc>
          <w:tcPr>
            <w:tcW w:w="125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Pr="00213927" w:rsidRDefault="00E53FCA">
            <w:pPr>
              <w:spacing w:after="20"/>
              <w:ind w:left="20"/>
              <w:rPr>
                <w:lang w:val="ru-RU"/>
              </w:rPr>
            </w:pPr>
            <w:r w:rsidRPr="00213927">
              <w:rPr>
                <w:color w:val="000000"/>
                <w:sz w:val="20"/>
                <w:lang w:val="ru-RU"/>
              </w:rPr>
              <w:t>Язвенная болезнь желудка и 12-перстной кишки</w:t>
            </w:r>
          </w:p>
        </w:tc>
        <w:tc>
          <w:tcPr>
            <w:tcW w:w="92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Pr="00213927" w:rsidRDefault="00E53FCA">
            <w:pPr>
              <w:spacing w:after="20"/>
              <w:ind w:left="20"/>
              <w:rPr>
                <w:lang w:val="ru-RU"/>
              </w:rPr>
            </w:pPr>
            <w:r w:rsidRPr="00213927">
              <w:rPr>
                <w:color w:val="000000"/>
                <w:sz w:val="20"/>
                <w:lang w:val="ru-RU"/>
              </w:rPr>
              <w:t>Все категории, состоящие на диспансерном учете</w:t>
            </w:r>
          </w:p>
        </w:tc>
        <w:tc>
          <w:tcPr>
            <w:tcW w:w="180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Pr="00213927" w:rsidRDefault="00E53FCA">
            <w:pPr>
              <w:spacing w:after="20"/>
              <w:ind w:left="20"/>
              <w:rPr>
                <w:lang w:val="ru-RU"/>
              </w:rPr>
            </w:pPr>
            <w:r w:rsidRPr="00213927">
              <w:rPr>
                <w:color w:val="000000"/>
                <w:sz w:val="20"/>
                <w:lang w:val="ru-RU"/>
              </w:rPr>
              <w:t xml:space="preserve">В период обострения. Антибактериальные препараты назначаются при выявлении </w:t>
            </w:r>
            <w:r>
              <w:rPr>
                <w:color w:val="000000"/>
                <w:sz w:val="20"/>
              </w:rPr>
              <w:t>H</w:t>
            </w:r>
            <w:r w:rsidRPr="00213927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Pylori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Омепразол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капсула</w:t>
            </w:r>
            <w:proofErr w:type="spellEnd"/>
          </w:p>
        </w:tc>
        <w:tc>
          <w:tcPr>
            <w:tcW w:w="2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A02BC01</w:t>
            </w:r>
          </w:p>
        </w:tc>
      </w:tr>
      <w:tr w:rsidR="000224E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Висмута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трикалия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дицитрат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таблетка</w:t>
            </w:r>
            <w:proofErr w:type="spellEnd"/>
          </w:p>
        </w:tc>
        <w:tc>
          <w:tcPr>
            <w:tcW w:w="2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A02BX05</w:t>
            </w:r>
          </w:p>
        </w:tc>
      </w:tr>
      <w:tr w:rsidR="000224E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Фуразолидон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таблетка</w:t>
            </w:r>
            <w:proofErr w:type="spellEnd"/>
          </w:p>
        </w:tc>
        <w:tc>
          <w:tcPr>
            <w:tcW w:w="2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G01AX06</w:t>
            </w:r>
          </w:p>
        </w:tc>
      </w:tr>
      <w:tr w:rsidR="000224E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Pr="00213927" w:rsidRDefault="00E53FCA">
            <w:pPr>
              <w:spacing w:after="20"/>
              <w:ind w:left="20"/>
              <w:rPr>
                <w:lang w:val="ru-RU"/>
              </w:rPr>
            </w:pPr>
            <w:proofErr w:type="spellStart"/>
            <w:r w:rsidRPr="00213927">
              <w:rPr>
                <w:color w:val="000000"/>
                <w:sz w:val="20"/>
                <w:lang w:val="ru-RU"/>
              </w:rPr>
              <w:t>Амоксициллин</w:t>
            </w:r>
            <w:proofErr w:type="spellEnd"/>
            <w:r w:rsidRPr="00213927">
              <w:rPr>
                <w:color w:val="000000"/>
                <w:sz w:val="20"/>
                <w:lang w:val="ru-RU"/>
              </w:rPr>
              <w:t>, таблетка, капсула, порошок для приготовления оральной суспензии</w:t>
            </w:r>
          </w:p>
        </w:tc>
        <w:tc>
          <w:tcPr>
            <w:tcW w:w="2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J01CA04</w:t>
            </w:r>
          </w:p>
        </w:tc>
      </w:tr>
      <w:tr w:rsidR="000224E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Кларитромицин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таблетка</w:t>
            </w:r>
            <w:proofErr w:type="spellEnd"/>
          </w:p>
        </w:tc>
        <w:tc>
          <w:tcPr>
            <w:tcW w:w="2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J01FA09</w:t>
            </w:r>
          </w:p>
        </w:tc>
      </w:tr>
      <w:tr w:rsidR="000224E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Метронидазол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таблетка</w:t>
            </w:r>
            <w:proofErr w:type="spellEnd"/>
          </w:p>
        </w:tc>
        <w:tc>
          <w:tcPr>
            <w:tcW w:w="2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J01XD01</w:t>
            </w:r>
          </w:p>
        </w:tc>
      </w:tr>
      <w:tr w:rsidR="000224ED" w:rsidRPr="00213927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Pr="00213927" w:rsidRDefault="00E53FCA">
            <w:pPr>
              <w:spacing w:after="20"/>
              <w:ind w:left="20"/>
              <w:jc w:val="center"/>
              <w:rPr>
                <w:lang w:val="ru-RU"/>
              </w:rPr>
            </w:pPr>
            <w:bookmarkStart w:id="56" w:name="z256"/>
            <w:r w:rsidRPr="00213927">
              <w:rPr>
                <w:color w:val="000000"/>
                <w:sz w:val="20"/>
                <w:lang w:val="ru-RU"/>
              </w:rPr>
              <w:t>4. Болезни крови, кроветворных органов и отдельные нарушения, вовлекающие иммунный механизм</w:t>
            </w:r>
          </w:p>
        </w:tc>
        <w:bookmarkEnd w:id="56"/>
      </w:tr>
      <w:tr w:rsidR="000224ED">
        <w:trPr>
          <w:trHeight w:val="30"/>
          <w:tblCellSpacing w:w="0" w:type="auto"/>
        </w:trPr>
        <w:tc>
          <w:tcPr>
            <w:tcW w:w="4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  <w:jc w:val="center"/>
            </w:pPr>
            <w:bookmarkStart w:id="57" w:name="z257"/>
            <w:r>
              <w:rPr>
                <w:color w:val="000000"/>
                <w:sz w:val="20"/>
              </w:rPr>
              <w:t>11.</w:t>
            </w:r>
          </w:p>
        </w:tc>
        <w:bookmarkEnd w:id="57"/>
        <w:tc>
          <w:tcPr>
            <w:tcW w:w="227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D50</w:t>
            </w:r>
          </w:p>
        </w:tc>
        <w:tc>
          <w:tcPr>
            <w:tcW w:w="125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Железодефицитная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анемия</w:t>
            </w:r>
            <w:proofErr w:type="spellEnd"/>
          </w:p>
        </w:tc>
        <w:tc>
          <w:tcPr>
            <w:tcW w:w="92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Pr="00213927" w:rsidRDefault="00E53FCA">
            <w:pPr>
              <w:spacing w:after="20"/>
              <w:ind w:left="20"/>
              <w:rPr>
                <w:lang w:val="ru-RU"/>
              </w:rPr>
            </w:pPr>
            <w:r w:rsidRPr="00213927">
              <w:rPr>
                <w:color w:val="000000"/>
                <w:sz w:val="20"/>
                <w:lang w:val="ru-RU"/>
              </w:rPr>
              <w:t>Женщины фертильного возраста состоящие на диспансерном учете, дети до 18 лет</w:t>
            </w:r>
          </w:p>
        </w:tc>
        <w:tc>
          <w:tcPr>
            <w:tcW w:w="180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Pr="00213927" w:rsidRDefault="00E53FCA">
            <w:pPr>
              <w:spacing w:after="20"/>
              <w:ind w:left="20"/>
              <w:rPr>
                <w:lang w:val="ru-RU"/>
              </w:rPr>
            </w:pPr>
            <w:r w:rsidRPr="00213927">
              <w:rPr>
                <w:color w:val="000000"/>
                <w:sz w:val="20"/>
                <w:lang w:val="ru-RU"/>
              </w:rPr>
              <w:t xml:space="preserve">Верифицированный диагноз железодефицитной анемии </w:t>
            </w:r>
            <w:r>
              <w:rPr>
                <w:color w:val="000000"/>
                <w:sz w:val="20"/>
              </w:rPr>
              <w:t>II</w:t>
            </w:r>
            <w:r w:rsidRPr="00213927">
              <w:rPr>
                <w:color w:val="000000"/>
                <w:sz w:val="20"/>
                <w:lang w:val="ru-RU"/>
              </w:rPr>
              <w:t xml:space="preserve">, </w:t>
            </w:r>
            <w:r>
              <w:rPr>
                <w:color w:val="000000"/>
                <w:sz w:val="20"/>
              </w:rPr>
              <w:t>III</w:t>
            </w:r>
            <w:r w:rsidRPr="00213927">
              <w:rPr>
                <w:color w:val="000000"/>
                <w:sz w:val="20"/>
                <w:lang w:val="ru-RU"/>
              </w:rPr>
              <w:t xml:space="preserve"> степени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Pr="00213927" w:rsidRDefault="00E53FCA">
            <w:pPr>
              <w:spacing w:after="20"/>
              <w:ind w:left="20"/>
              <w:rPr>
                <w:lang w:val="ru-RU"/>
              </w:rPr>
            </w:pPr>
            <w:r w:rsidRPr="00213927">
              <w:rPr>
                <w:color w:val="000000"/>
                <w:sz w:val="20"/>
                <w:lang w:val="ru-RU"/>
              </w:rPr>
              <w:t>Сульфат железа, однокомпонентный/комбинированный с аскорбиновой кислотой, таблетка, капсула, драже</w:t>
            </w:r>
          </w:p>
        </w:tc>
        <w:tc>
          <w:tcPr>
            <w:tcW w:w="2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B03AA10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0224E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Pr="00213927" w:rsidRDefault="00E53FCA">
            <w:pPr>
              <w:spacing w:after="20"/>
              <w:ind w:left="20"/>
              <w:rPr>
                <w:lang w:val="ru-RU"/>
              </w:rPr>
            </w:pPr>
            <w:r w:rsidRPr="00213927">
              <w:rPr>
                <w:color w:val="000000"/>
                <w:sz w:val="20"/>
                <w:lang w:val="ru-RU"/>
              </w:rPr>
              <w:t>Препараты сульфата железа, сироп, раствор, капли для приема внутрь (только детям до 12 лет)</w:t>
            </w:r>
          </w:p>
        </w:tc>
        <w:tc>
          <w:tcPr>
            <w:tcW w:w="2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B03AA07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0224ED">
        <w:trPr>
          <w:trHeight w:val="30"/>
          <w:tblCellSpacing w:w="0" w:type="auto"/>
        </w:trPr>
        <w:tc>
          <w:tcPr>
            <w:tcW w:w="4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  <w:jc w:val="center"/>
            </w:pPr>
            <w:bookmarkStart w:id="58" w:name="z259"/>
            <w:r>
              <w:rPr>
                <w:color w:val="000000"/>
                <w:sz w:val="20"/>
              </w:rPr>
              <w:t>12.</w:t>
            </w:r>
          </w:p>
        </w:tc>
        <w:bookmarkEnd w:id="58"/>
        <w:tc>
          <w:tcPr>
            <w:tcW w:w="227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D66-D68</w:t>
            </w:r>
          </w:p>
        </w:tc>
        <w:tc>
          <w:tcPr>
            <w:tcW w:w="125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Pr="00213927" w:rsidRDefault="00E53FCA">
            <w:pPr>
              <w:spacing w:after="20"/>
              <w:ind w:left="20"/>
              <w:rPr>
                <w:lang w:val="ru-RU"/>
              </w:rPr>
            </w:pPr>
            <w:r w:rsidRPr="00213927">
              <w:rPr>
                <w:color w:val="000000"/>
                <w:sz w:val="20"/>
                <w:lang w:val="ru-RU"/>
              </w:rPr>
              <w:t xml:space="preserve">Наследственные дефициты факторов </w:t>
            </w:r>
            <w:r w:rsidRPr="00213927">
              <w:rPr>
                <w:color w:val="000000"/>
                <w:sz w:val="20"/>
                <w:lang w:val="ru-RU"/>
              </w:rPr>
              <w:lastRenderedPageBreak/>
              <w:t>свертывания крови</w:t>
            </w:r>
          </w:p>
        </w:tc>
        <w:tc>
          <w:tcPr>
            <w:tcW w:w="92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Pr="00213927" w:rsidRDefault="00E53FCA">
            <w:pPr>
              <w:spacing w:after="20"/>
              <w:ind w:left="20"/>
              <w:rPr>
                <w:lang w:val="ru-RU"/>
              </w:rPr>
            </w:pPr>
            <w:r w:rsidRPr="00213927">
              <w:rPr>
                <w:color w:val="000000"/>
                <w:sz w:val="20"/>
                <w:lang w:val="ru-RU"/>
              </w:rPr>
              <w:lastRenderedPageBreak/>
              <w:t xml:space="preserve">Все категории, состоящие на </w:t>
            </w:r>
            <w:r w:rsidRPr="00213927">
              <w:rPr>
                <w:color w:val="000000"/>
                <w:sz w:val="20"/>
                <w:lang w:val="ru-RU"/>
              </w:rPr>
              <w:lastRenderedPageBreak/>
              <w:t>диспансерном учете</w:t>
            </w:r>
          </w:p>
        </w:tc>
        <w:tc>
          <w:tcPr>
            <w:tcW w:w="180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Pr="00213927" w:rsidRDefault="00E53FCA">
            <w:pPr>
              <w:spacing w:after="20"/>
              <w:ind w:left="20"/>
              <w:rPr>
                <w:lang w:val="ru-RU"/>
              </w:rPr>
            </w:pPr>
            <w:r w:rsidRPr="00213927">
              <w:rPr>
                <w:color w:val="000000"/>
                <w:sz w:val="20"/>
                <w:lang w:val="ru-RU"/>
              </w:rPr>
              <w:lastRenderedPageBreak/>
              <w:t xml:space="preserve"> Все стадии и степени тяжести 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Pr="00213927" w:rsidRDefault="00E53FCA">
            <w:pPr>
              <w:spacing w:after="20"/>
              <w:ind w:left="20"/>
              <w:rPr>
                <w:lang w:val="ru-RU"/>
              </w:rPr>
            </w:pPr>
            <w:r w:rsidRPr="00213927">
              <w:rPr>
                <w:color w:val="000000"/>
                <w:sz w:val="20"/>
                <w:lang w:val="ru-RU"/>
              </w:rPr>
              <w:t xml:space="preserve">Фактор свертывания крови </w:t>
            </w:r>
            <w:r>
              <w:rPr>
                <w:color w:val="000000"/>
                <w:sz w:val="20"/>
              </w:rPr>
              <w:t>VIII</w:t>
            </w:r>
            <w:r w:rsidRPr="00213927">
              <w:rPr>
                <w:color w:val="000000"/>
                <w:sz w:val="20"/>
                <w:lang w:val="ru-RU"/>
              </w:rPr>
              <w:t xml:space="preserve"> (плазменный)</w:t>
            </w:r>
          </w:p>
        </w:tc>
        <w:tc>
          <w:tcPr>
            <w:tcW w:w="2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B02BD02</w:t>
            </w:r>
          </w:p>
        </w:tc>
      </w:tr>
      <w:tr w:rsidR="000224E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Pr="00213927" w:rsidRDefault="00E53FCA">
            <w:pPr>
              <w:spacing w:after="20"/>
              <w:ind w:left="20"/>
              <w:rPr>
                <w:lang w:val="ru-RU"/>
              </w:rPr>
            </w:pPr>
            <w:r w:rsidRPr="00213927">
              <w:rPr>
                <w:color w:val="000000"/>
                <w:sz w:val="20"/>
                <w:lang w:val="ru-RU"/>
              </w:rPr>
              <w:t xml:space="preserve">Фактор свертывания крови </w:t>
            </w:r>
            <w:r>
              <w:rPr>
                <w:color w:val="000000"/>
                <w:sz w:val="20"/>
              </w:rPr>
              <w:lastRenderedPageBreak/>
              <w:t>VIII</w:t>
            </w:r>
            <w:r w:rsidRPr="00213927">
              <w:rPr>
                <w:color w:val="000000"/>
                <w:sz w:val="20"/>
                <w:lang w:val="ru-RU"/>
              </w:rPr>
              <w:t xml:space="preserve"> (</w:t>
            </w:r>
            <w:proofErr w:type="spellStart"/>
            <w:r w:rsidRPr="00213927">
              <w:rPr>
                <w:color w:val="000000"/>
                <w:sz w:val="20"/>
                <w:lang w:val="ru-RU"/>
              </w:rPr>
              <w:t>рекомбинантный</w:t>
            </w:r>
            <w:proofErr w:type="spellEnd"/>
            <w:r w:rsidRPr="00213927">
              <w:rPr>
                <w:color w:val="000000"/>
                <w:sz w:val="20"/>
                <w:lang w:val="ru-RU"/>
              </w:rPr>
              <w:t>)</w:t>
            </w:r>
          </w:p>
        </w:tc>
        <w:tc>
          <w:tcPr>
            <w:tcW w:w="2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B02BD</w:t>
            </w:r>
            <w:r>
              <w:rPr>
                <w:color w:val="000000"/>
                <w:sz w:val="20"/>
              </w:rPr>
              <w:lastRenderedPageBreak/>
              <w:t>02</w:t>
            </w:r>
          </w:p>
        </w:tc>
      </w:tr>
      <w:tr w:rsidR="000224E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Pr="00213927" w:rsidRDefault="00E53FCA">
            <w:pPr>
              <w:spacing w:after="20"/>
              <w:ind w:left="20"/>
              <w:rPr>
                <w:lang w:val="ru-RU"/>
              </w:rPr>
            </w:pPr>
            <w:r w:rsidRPr="00213927">
              <w:rPr>
                <w:color w:val="000000"/>
                <w:sz w:val="20"/>
                <w:lang w:val="ru-RU"/>
              </w:rPr>
              <w:t xml:space="preserve"> Фактор свертывания крови </w:t>
            </w:r>
            <w:r>
              <w:rPr>
                <w:color w:val="000000"/>
                <w:sz w:val="20"/>
              </w:rPr>
              <w:t>VIII</w:t>
            </w:r>
            <w:r w:rsidRPr="00213927">
              <w:rPr>
                <w:color w:val="000000"/>
                <w:sz w:val="20"/>
                <w:lang w:val="ru-RU"/>
              </w:rPr>
              <w:t xml:space="preserve"> разрушения ингибиторы </w:t>
            </w:r>
          </w:p>
        </w:tc>
        <w:tc>
          <w:tcPr>
            <w:tcW w:w="2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B02BD03</w:t>
            </w:r>
          </w:p>
        </w:tc>
      </w:tr>
      <w:tr w:rsidR="000224E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Pr="00213927" w:rsidRDefault="00E53FCA">
            <w:pPr>
              <w:spacing w:after="20"/>
              <w:ind w:left="20"/>
              <w:rPr>
                <w:lang w:val="ru-RU"/>
              </w:rPr>
            </w:pPr>
            <w:r w:rsidRPr="00213927">
              <w:rPr>
                <w:color w:val="000000"/>
                <w:sz w:val="20"/>
                <w:lang w:val="ru-RU"/>
              </w:rPr>
              <w:t xml:space="preserve">Фактор свертывания крови </w:t>
            </w:r>
            <w:r>
              <w:rPr>
                <w:color w:val="000000"/>
                <w:sz w:val="20"/>
              </w:rPr>
              <w:t>IX</w:t>
            </w:r>
            <w:r w:rsidRPr="00213927">
              <w:rPr>
                <w:color w:val="000000"/>
                <w:sz w:val="20"/>
                <w:lang w:val="ru-RU"/>
              </w:rPr>
              <w:t xml:space="preserve"> (плазменный)</w:t>
            </w:r>
          </w:p>
        </w:tc>
        <w:tc>
          <w:tcPr>
            <w:tcW w:w="2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B02BD04</w:t>
            </w:r>
          </w:p>
        </w:tc>
      </w:tr>
      <w:tr w:rsidR="000224E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Pr="00213927" w:rsidRDefault="00E53FCA">
            <w:pPr>
              <w:spacing w:after="20"/>
              <w:ind w:left="20"/>
              <w:rPr>
                <w:lang w:val="ru-RU"/>
              </w:rPr>
            </w:pPr>
            <w:r w:rsidRPr="00213927">
              <w:rPr>
                <w:color w:val="000000"/>
                <w:sz w:val="20"/>
                <w:lang w:val="ru-RU"/>
              </w:rPr>
              <w:t xml:space="preserve">Фактор свертывания крови </w:t>
            </w:r>
            <w:r>
              <w:rPr>
                <w:color w:val="000000"/>
                <w:sz w:val="20"/>
              </w:rPr>
              <w:t>IX</w:t>
            </w:r>
            <w:r w:rsidRPr="00213927">
              <w:rPr>
                <w:color w:val="000000"/>
                <w:sz w:val="20"/>
                <w:lang w:val="ru-RU"/>
              </w:rPr>
              <w:t xml:space="preserve"> (</w:t>
            </w:r>
            <w:proofErr w:type="spellStart"/>
            <w:r w:rsidRPr="00213927">
              <w:rPr>
                <w:color w:val="000000"/>
                <w:sz w:val="20"/>
                <w:lang w:val="ru-RU"/>
              </w:rPr>
              <w:t>рекомбинантный</w:t>
            </w:r>
            <w:proofErr w:type="spellEnd"/>
            <w:r w:rsidRPr="00213927">
              <w:rPr>
                <w:color w:val="000000"/>
                <w:sz w:val="20"/>
                <w:lang w:val="ru-RU"/>
              </w:rPr>
              <w:t>)</w:t>
            </w:r>
          </w:p>
        </w:tc>
        <w:tc>
          <w:tcPr>
            <w:tcW w:w="2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B02BD09</w:t>
            </w:r>
          </w:p>
        </w:tc>
      </w:tr>
      <w:tr w:rsidR="000224E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Pr="00213927" w:rsidRDefault="00E53FCA">
            <w:pPr>
              <w:spacing w:after="20"/>
              <w:ind w:left="20"/>
              <w:rPr>
                <w:lang w:val="ru-RU"/>
              </w:rPr>
            </w:pPr>
            <w:r w:rsidRPr="00213927">
              <w:rPr>
                <w:color w:val="000000"/>
                <w:sz w:val="20"/>
                <w:lang w:val="ru-RU"/>
              </w:rPr>
              <w:t xml:space="preserve">Фактор </w:t>
            </w:r>
            <w:proofErr w:type="spellStart"/>
            <w:r w:rsidRPr="00213927">
              <w:rPr>
                <w:color w:val="000000"/>
                <w:sz w:val="20"/>
                <w:lang w:val="ru-RU"/>
              </w:rPr>
              <w:t>Виллебранда</w:t>
            </w:r>
            <w:proofErr w:type="spellEnd"/>
            <w:r w:rsidRPr="00213927">
              <w:rPr>
                <w:color w:val="000000"/>
                <w:sz w:val="20"/>
                <w:lang w:val="ru-RU"/>
              </w:rPr>
              <w:t xml:space="preserve"> и фактор свертывания крови </w:t>
            </w:r>
            <w:r>
              <w:rPr>
                <w:color w:val="000000"/>
                <w:sz w:val="20"/>
              </w:rPr>
              <w:t>VIII</w:t>
            </w:r>
            <w:r w:rsidRPr="00213927">
              <w:rPr>
                <w:color w:val="000000"/>
                <w:sz w:val="20"/>
                <w:lang w:val="ru-RU"/>
              </w:rPr>
              <w:t xml:space="preserve"> в комбинации</w:t>
            </w:r>
          </w:p>
        </w:tc>
        <w:tc>
          <w:tcPr>
            <w:tcW w:w="2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B02BD06</w:t>
            </w:r>
          </w:p>
        </w:tc>
      </w:tr>
      <w:tr w:rsidR="000224E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Эптаког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альфа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активированный</w:t>
            </w:r>
            <w:proofErr w:type="spellEnd"/>
          </w:p>
        </w:tc>
        <w:tc>
          <w:tcPr>
            <w:tcW w:w="2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B02BD08</w:t>
            </w:r>
          </w:p>
        </w:tc>
      </w:tr>
      <w:tr w:rsidR="000224ED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  <w:jc w:val="center"/>
            </w:pPr>
            <w:bookmarkStart w:id="59" w:name="z266"/>
            <w:r>
              <w:rPr>
                <w:color w:val="000000"/>
                <w:sz w:val="20"/>
              </w:rPr>
              <w:t>13.</w:t>
            </w:r>
          </w:p>
        </w:tc>
        <w:bookmarkEnd w:id="59"/>
        <w:tc>
          <w:tcPr>
            <w:tcW w:w="2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D80- D89</w:t>
            </w:r>
          </w:p>
        </w:tc>
        <w:tc>
          <w:tcPr>
            <w:tcW w:w="12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Pr="00213927" w:rsidRDefault="00E53FCA">
            <w:pPr>
              <w:spacing w:after="20"/>
              <w:ind w:left="20"/>
              <w:rPr>
                <w:lang w:val="ru-RU"/>
              </w:rPr>
            </w:pPr>
            <w:r w:rsidRPr="00213927">
              <w:rPr>
                <w:color w:val="000000"/>
                <w:sz w:val="20"/>
                <w:lang w:val="ru-RU"/>
              </w:rPr>
              <w:t xml:space="preserve">Аутоиммунные заболевания и </w:t>
            </w:r>
            <w:proofErr w:type="spellStart"/>
            <w:r w:rsidRPr="00213927">
              <w:rPr>
                <w:color w:val="000000"/>
                <w:sz w:val="20"/>
                <w:lang w:val="ru-RU"/>
              </w:rPr>
              <w:t>иммунодефицитные</w:t>
            </w:r>
            <w:proofErr w:type="spellEnd"/>
            <w:r w:rsidRPr="00213927">
              <w:rPr>
                <w:color w:val="000000"/>
                <w:sz w:val="20"/>
                <w:lang w:val="ru-RU"/>
              </w:rPr>
              <w:t xml:space="preserve"> состояния</w:t>
            </w:r>
          </w:p>
        </w:tc>
        <w:tc>
          <w:tcPr>
            <w:tcW w:w="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Pr="00213927" w:rsidRDefault="00E53FCA">
            <w:pPr>
              <w:spacing w:after="20"/>
              <w:ind w:left="20"/>
              <w:rPr>
                <w:lang w:val="ru-RU"/>
              </w:rPr>
            </w:pPr>
            <w:r w:rsidRPr="00213927">
              <w:rPr>
                <w:color w:val="000000"/>
                <w:sz w:val="20"/>
                <w:lang w:val="ru-RU"/>
              </w:rPr>
              <w:t>Все категории, состоящие на диспансерном учете</w:t>
            </w:r>
          </w:p>
        </w:tc>
        <w:tc>
          <w:tcPr>
            <w:tcW w:w="1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Pr="00213927" w:rsidRDefault="00E53FCA">
            <w:pPr>
              <w:spacing w:after="20"/>
              <w:ind w:left="20"/>
              <w:rPr>
                <w:lang w:val="ru-RU"/>
              </w:rPr>
            </w:pPr>
            <w:r w:rsidRPr="00213927">
              <w:rPr>
                <w:color w:val="000000"/>
                <w:sz w:val="20"/>
                <w:lang w:val="ru-RU"/>
              </w:rPr>
              <w:t>Все стадии и степени тяжести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Pr="00213927" w:rsidRDefault="00E53FCA">
            <w:pPr>
              <w:spacing w:after="20"/>
              <w:ind w:left="20"/>
              <w:rPr>
                <w:lang w:val="ru-RU"/>
              </w:rPr>
            </w:pPr>
            <w:r w:rsidRPr="00213927">
              <w:rPr>
                <w:color w:val="000000"/>
                <w:sz w:val="20"/>
                <w:lang w:val="ru-RU"/>
              </w:rPr>
              <w:t xml:space="preserve">Иммуноглобулин </w:t>
            </w:r>
            <w:r>
              <w:rPr>
                <w:color w:val="000000"/>
                <w:sz w:val="20"/>
              </w:rPr>
              <w:t>G</w:t>
            </w:r>
            <w:r w:rsidRPr="00213927">
              <w:rPr>
                <w:color w:val="000000"/>
                <w:sz w:val="20"/>
                <w:lang w:val="ru-RU"/>
              </w:rPr>
              <w:t xml:space="preserve"> (человеческий нормальный), раствор для инъекций для подкожного введения</w:t>
            </w:r>
          </w:p>
        </w:tc>
        <w:tc>
          <w:tcPr>
            <w:tcW w:w="2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J06BA01</w:t>
            </w:r>
          </w:p>
        </w:tc>
      </w:tr>
      <w:tr w:rsidR="000224ED" w:rsidRPr="00213927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Pr="00213927" w:rsidRDefault="00E53FCA">
            <w:pPr>
              <w:spacing w:after="20"/>
              <w:ind w:left="20"/>
              <w:jc w:val="center"/>
              <w:rPr>
                <w:lang w:val="ru-RU"/>
              </w:rPr>
            </w:pPr>
            <w:bookmarkStart w:id="60" w:name="z267"/>
            <w:r w:rsidRPr="00213927">
              <w:rPr>
                <w:color w:val="000000"/>
                <w:sz w:val="20"/>
                <w:lang w:val="ru-RU"/>
              </w:rPr>
              <w:t>5. Болезни эндокринной системы, расстройства питания и нарушения обмена веществ</w:t>
            </w:r>
          </w:p>
        </w:tc>
        <w:bookmarkEnd w:id="60"/>
      </w:tr>
      <w:tr w:rsidR="000224ED">
        <w:trPr>
          <w:trHeight w:val="30"/>
          <w:tblCellSpacing w:w="0" w:type="auto"/>
        </w:trPr>
        <w:tc>
          <w:tcPr>
            <w:tcW w:w="4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  <w:jc w:val="center"/>
            </w:pPr>
            <w:bookmarkStart w:id="61" w:name="z268"/>
            <w:r>
              <w:rPr>
                <w:color w:val="000000"/>
                <w:sz w:val="20"/>
              </w:rPr>
              <w:t>14.</w:t>
            </w:r>
          </w:p>
        </w:tc>
        <w:bookmarkEnd w:id="61"/>
        <w:tc>
          <w:tcPr>
            <w:tcW w:w="227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Е55</w:t>
            </w:r>
          </w:p>
        </w:tc>
        <w:tc>
          <w:tcPr>
            <w:tcW w:w="125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Рахит</w:t>
            </w:r>
            <w:proofErr w:type="spellEnd"/>
          </w:p>
        </w:tc>
        <w:tc>
          <w:tcPr>
            <w:tcW w:w="92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Дети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</w:t>
            </w:r>
            <w:proofErr w:type="spellEnd"/>
            <w:r>
              <w:rPr>
                <w:color w:val="000000"/>
                <w:sz w:val="20"/>
              </w:rPr>
              <w:t xml:space="preserve"> 1-го </w:t>
            </w:r>
            <w:proofErr w:type="spellStart"/>
            <w:r>
              <w:rPr>
                <w:color w:val="000000"/>
                <w:sz w:val="20"/>
              </w:rPr>
              <w:t>года</w:t>
            </w:r>
            <w:proofErr w:type="spellEnd"/>
          </w:p>
        </w:tc>
        <w:tc>
          <w:tcPr>
            <w:tcW w:w="180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Pr="00213927" w:rsidRDefault="00E53FCA">
            <w:pPr>
              <w:spacing w:after="20"/>
              <w:ind w:left="20"/>
              <w:rPr>
                <w:lang w:val="ru-RU"/>
              </w:rPr>
            </w:pPr>
            <w:r w:rsidRPr="00213927">
              <w:rPr>
                <w:color w:val="000000"/>
                <w:sz w:val="20"/>
                <w:lang w:val="ru-RU"/>
              </w:rPr>
              <w:t>Профилактика в осенне-зимний период, лечение вне зависимости от стадии и степени тяжести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Pr="00213927" w:rsidRDefault="00E53FCA">
            <w:pPr>
              <w:spacing w:after="20"/>
              <w:ind w:left="20"/>
              <w:rPr>
                <w:lang w:val="ru-RU"/>
              </w:rPr>
            </w:pPr>
            <w:proofErr w:type="spellStart"/>
            <w:r w:rsidRPr="00213927">
              <w:rPr>
                <w:color w:val="000000"/>
                <w:sz w:val="20"/>
                <w:lang w:val="ru-RU"/>
              </w:rPr>
              <w:t>Эргокальциферол</w:t>
            </w:r>
            <w:proofErr w:type="spellEnd"/>
            <w:r w:rsidRPr="00213927">
              <w:rPr>
                <w:color w:val="000000"/>
                <w:sz w:val="20"/>
                <w:lang w:val="ru-RU"/>
              </w:rPr>
              <w:t>, раствор масляный для приема внутрь</w:t>
            </w:r>
          </w:p>
        </w:tc>
        <w:tc>
          <w:tcPr>
            <w:tcW w:w="2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А11СС01</w:t>
            </w:r>
          </w:p>
        </w:tc>
      </w:tr>
      <w:tr w:rsidR="000224E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Pr="00213927" w:rsidRDefault="00E53FCA">
            <w:pPr>
              <w:spacing w:after="20"/>
              <w:ind w:left="20"/>
              <w:rPr>
                <w:lang w:val="ru-RU"/>
              </w:rPr>
            </w:pPr>
            <w:proofErr w:type="spellStart"/>
            <w:r w:rsidRPr="00213927">
              <w:rPr>
                <w:color w:val="000000"/>
                <w:sz w:val="20"/>
                <w:lang w:val="ru-RU"/>
              </w:rPr>
              <w:t>Колекальциферол</w:t>
            </w:r>
            <w:proofErr w:type="spellEnd"/>
            <w:r w:rsidRPr="00213927">
              <w:rPr>
                <w:color w:val="000000"/>
                <w:sz w:val="20"/>
                <w:lang w:val="ru-RU"/>
              </w:rPr>
              <w:t>, раствор водный для приема внутрь</w:t>
            </w:r>
          </w:p>
        </w:tc>
        <w:tc>
          <w:tcPr>
            <w:tcW w:w="2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А11СС05</w:t>
            </w:r>
          </w:p>
        </w:tc>
      </w:tr>
      <w:tr w:rsidR="000224ED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  <w:jc w:val="center"/>
            </w:pPr>
            <w:bookmarkStart w:id="62" w:name="z270"/>
            <w:r>
              <w:rPr>
                <w:color w:val="000000"/>
                <w:sz w:val="20"/>
              </w:rPr>
              <w:t>15.</w:t>
            </w:r>
          </w:p>
        </w:tc>
        <w:bookmarkEnd w:id="62"/>
        <w:tc>
          <w:tcPr>
            <w:tcW w:w="2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E23.2 </w:t>
            </w:r>
          </w:p>
        </w:tc>
        <w:tc>
          <w:tcPr>
            <w:tcW w:w="12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Несахарный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диабет</w:t>
            </w:r>
            <w:proofErr w:type="spellEnd"/>
          </w:p>
        </w:tc>
        <w:tc>
          <w:tcPr>
            <w:tcW w:w="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Pr="00213927" w:rsidRDefault="00E53FCA">
            <w:pPr>
              <w:spacing w:after="20"/>
              <w:ind w:left="20"/>
              <w:rPr>
                <w:lang w:val="ru-RU"/>
              </w:rPr>
            </w:pPr>
            <w:r w:rsidRPr="00213927">
              <w:rPr>
                <w:color w:val="000000"/>
                <w:sz w:val="20"/>
                <w:lang w:val="ru-RU"/>
              </w:rPr>
              <w:t>Все категории, состоящие на диспансерном учете</w:t>
            </w:r>
          </w:p>
        </w:tc>
        <w:tc>
          <w:tcPr>
            <w:tcW w:w="1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Pr="00213927" w:rsidRDefault="00E53FCA">
            <w:pPr>
              <w:spacing w:after="20"/>
              <w:ind w:left="20"/>
              <w:rPr>
                <w:lang w:val="ru-RU"/>
              </w:rPr>
            </w:pPr>
            <w:r w:rsidRPr="00213927">
              <w:rPr>
                <w:color w:val="000000"/>
                <w:sz w:val="20"/>
                <w:lang w:val="ru-RU"/>
              </w:rPr>
              <w:t>Все стадии и степени тяжести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Десмопрессин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лиофилизат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оральный</w:t>
            </w:r>
            <w:proofErr w:type="spellEnd"/>
            <w:r>
              <w:rPr>
                <w:color w:val="000000"/>
                <w:sz w:val="20"/>
              </w:rPr>
              <w:t xml:space="preserve">; </w:t>
            </w:r>
            <w:proofErr w:type="spellStart"/>
            <w:r>
              <w:rPr>
                <w:color w:val="000000"/>
                <w:sz w:val="20"/>
              </w:rPr>
              <w:t>таблетка</w:t>
            </w:r>
            <w:proofErr w:type="spellEnd"/>
          </w:p>
        </w:tc>
        <w:tc>
          <w:tcPr>
            <w:tcW w:w="2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H01BA02</w:t>
            </w:r>
          </w:p>
        </w:tc>
      </w:tr>
      <w:tr w:rsidR="000224ED">
        <w:trPr>
          <w:trHeight w:val="30"/>
          <w:tblCellSpacing w:w="0" w:type="auto"/>
        </w:trPr>
        <w:tc>
          <w:tcPr>
            <w:tcW w:w="4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  <w:jc w:val="center"/>
            </w:pPr>
            <w:bookmarkStart w:id="63" w:name="z271"/>
            <w:r>
              <w:rPr>
                <w:color w:val="000000"/>
                <w:sz w:val="20"/>
              </w:rPr>
              <w:t>16.</w:t>
            </w:r>
          </w:p>
        </w:tc>
        <w:bookmarkEnd w:id="63"/>
        <w:tc>
          <w:tcPr>
            <w:tcW w:w="227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E00-E03, E89.0, Е05, Е20</w:t>
            </w:r>
          </w:p>
        </w:tc>
        <w:tc>
          <w:tcPr>
            <w:tcW w:w="125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Гипотиреоз</w:t>
            </w:r>
            <w:proofErr w:type="spellEnd"/>
            <w:r>
              <w:rPr>
                <w:color w:val="000000"/>
                <w:sz w:val="20"/>
              </w:rPr>
              <w:t xml:space="preserve">/ </w:t>
            </w:r>
            <w:proofErr w:type="spellStart"/>
            <w:r>
              <w:rPr>
                <w:color w:val="000000"/>
                <w:sz w:val="20"/>
              </w:rPr>
              <w:t>Гипертиреоз</w:t>
            </w:r>
            <w:proofErr w:type="spellEnd"/>
            <w:r>
              <w:rPr>
                <w:color w:val="000000"/>
                <w:sz w:val="20"/>
              </w:rPr>
              <w:t>/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Гипопаратиреоз</w:t>
            </w:r>
            <w:proofErr w:type="spellEnd"/>
          </w:p>
        </w:tc>
        <w:tc>
          <w:tcPr>
            <w:tcW w:w="92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Pr="00213927" w:rsidRDefault="00E53FCA">
            <w:pPr>
              <w:spacing w:after="20"/>
              <w:ind w:left="20"/>
              <w:rPr>
                <w:lang w:val="ru-RU"/>
              </w:rPr>
            </w:pPr>
            <w:r w:rsidRPr="00213927">
              <w:rPr>
                <w:color w:val="000000"/>
                <w:sz w:val="20"/>
                <w:lang w:val="ru-RU"/>
              </w:rPr>
              <w:t>Все категории, состоящие на диспансерном учете</w:t>
            </w:r>
          </w:p>
        </w:tc>
        <w:tc>
          <w:tcPr>
            <w:tcW w:w="1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r w:rsidRPr="00213927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Верифицированный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диагноз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Гипотиреоз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Левотироксин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таблетка</w:t>
            </w:r>
            <w:proofErr w:type="spellEnd"/>
          </w:p>
        </w:tc>
        <w:tc>
          <w:tcPr>
            <w:tcW w:w="2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H03AA01</w:t>
            </w:r>
          </w:p>
        </w:tc>
      </w:tr>
      <w:tr w:rsidR="000224E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1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Верифицированный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диагноз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Гипертиреоз</w:t>
            </w:r>
            <w:proofErr w:type="spellEnd"/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Тиамазол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таблетка</w:t>
            </w:r>
            <w:proofErr w:type="spellEnd"/>
          </w:p>
        </w:tc>
        <w:tc>
          <w:tcPr>
            <w:tcW w:w="2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H03BB02</w:t>
            </w:r>
          </w:p>
        </w:tc>
      </w:tr>
      <w:tr w:rsidR="000224E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1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Верифицированный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диагноз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Гипопаратиреоз</w:t>
            </w:r>
            <w:proofErr w:type="spellEnd"/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Pr="00213927" w:rsidRDefault="00E53FCA">
            <w:pPr>
              <w:spacing w:after="20"/>
              <w:ind w:left="20"/>
              <w:rPr>
                <w:lang w:val="ru-RU"/>
              </w:rPr>
            </w:pPr>
            <w:proofErr w:type="spellStart"/>
            <w:r w:rsidRPr="00213927">
              <w:rPr>
                <w:color w:val="000000"/>
                <w:sz w:val="20"/>
                <w:lang w:val="ru-RU"/>
              </w:rPr>
              <w:t>Дигидротахистерол</w:t>
            </w:r>
            <w:proofErr w:type="spellEnd"/>
            <w:r w:rsidRPr="00213927">
              <w:rPr>
                <w:color w:val="000000"/>
                <w:sz w:val="20"/>
                <w:lang w:val="ru-RU"/>
              </w:rPr>
              <w:t>, раствор для приема внутрь</w:t>
            </w:r>
          </w:p>
        </w:tc>
        <w:tc>
          <w:tcPr>
            <w:tcW w:w="2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r w:rsidRPr="00213927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A11CC02 </w:t>
            </w:r>
          </w:p>
        </w:tc>
      </w:tr>
      <w:tr w:rsidR="000224ED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  <w:jc w:val="center"/>
            </w:pPr>
            <w:bookmarkStart w:id="64" w:name="z274"/>
            <w:r>
              <w:rPr>
                <w:color w:val="000000"/>
                <w:sz w:val="20"/>
              </w:rPr>
              <w:t>17.</w:t>
            </w:r>
          </w:p>
        </w:tc>
        <w:bookmarkEnd w:id="64"/>
        <w:tc>
          <w:tcPr>
            <w:tcW w:w="2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Е23.0</w:t>
            </w:r>
          </w:p>
        </w:tc>
        <w:tc>
          <w:tcPr>
            <w:tcW w:w="12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Pr="00213927" w:rsidRDefault="00E53FCA">
            <w:pPr>
              <w:spacing w:after="20"/>
              <w:ind w:left="20"/>
              <w:rPr>
                <w:lang w:val="ru-RU"/>
              </w:rPr>
            </w:pPr>
            <w:r w:rsidRPr="00213927">
              <w:rPr>
                <w:color w:val="000000"/>
                <w:sz w:val="20"/>
                <w:lang w:val="ru-RU"/>
              </w:rPr>
              <w:t>Гипофизарный нанизм, синдром Шерешевског</w:t>
            </w:r>
            <w:proofErr w:type="gramStart"/>
            <w:r w:rsidRPr="00213927">
              <w:rPr>
                <w:color w:val="000000"/>
                <w:sz w:val="20"/>
                <w:lang w:val="ru-RU"/>
              </w:rPr>
              <w:t>о-</w:t>
            </w:r>
            <w:proofErr w:type="gramEnd"/>
            <w:r w:rsidRPr="00213927">
              <w:rPr>
                <w:color w:val="000000"/>
                <w:sz w:val="20"/>
                <w:lang w:val="ru-RU"/>
              </w:rPr>
              <w:t xml:space="preserve"> Тернера</w:t>
            </w:r>
          </w:p>
        </w:tc>
        <w:tc>
          <w:tcPr>
            <w:tcW w:w="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Pr="00213927" w:rsidRDefault="00E53FCA">
            <w:pPr>
              <w:spacing w:after="20"/>
              <w:ind w:left="20"/>
              <w:rPr>
                <w:lang w:val="ru-RU"/>
              </w:rPr>
            </w:pPr>
            <w:r w:rsidRPr="00213927">
              <w:rPr>
                <w:color w:val="000000"/>
                <w:sz w:val="20"/>
                <w:lang w:val="ru-RU"/>
              </w:rPr>
              <w:t>Все категории, состоящие на диспансерном учете</w:t>
            </w:r>
          </w:p>
        </w:tc>
        <w:tc>
          <w:tcPr>
            <w:tcW w:w="1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Верифицированный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диагноз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данными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обследованиями</w:t>
            </w:r>
            <w:proofErr w:type="spellEnd"/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Pr="00213927" w:rsidRDefault="00E53FCA">
            <w:pPr>
              <w:spacing w:after="20"/>
              <w:ind w:left="20"/>
              <w:rPr>
                <w:lang w:val="ru-RU"/>
              </w:rPr>
            </w:pPr>
            <w:proofErr w:type="spellStart"/>
            <w:r w:rsidRPr="00213927">
              <w:rPr>
                <w:color w:val="000000"/>
                <w:sz w:val="20"/>
                <w:lang w:val="ru-RU"/>
              </w:rPr>
              <w:t>Соматропин</w:t>
            </w:r>
            <w:proofErr w:type="spellEnd"/>
            <w:r w:rsidRPr="00213927">
              <w:rPr>
                <w:color w:val="000000"/>
                <w:sz w:val="20"/>
                <w:lang w:val="ru-RU"/>
              </w:rPr>
              <w:t xml:space="preserve">, порошок </w:t>
            </w:r>
            <w:proofErr w:type="spellStart"/>
            <w:r w:rsidRPr="00213927">
              <w:rPr>
                <w:color w:val="000000"/>
                <w:sz w:val="20"/>
                <w:lang w:val="ru-RU"/>
              </w:rPr>
              <w:t>лиофилизированный</w:t>
            </w:r>
            <w:proofErr w:type="spellEnd"/>
            <w:r w:rsidRPr="00213927">
              <w:rPr>
                <w:color w:val="000000"/>
                <w:sz w:val="20"/>
                <w:lang w:val="ru-RU"/>
              </w:rPr>
              <w:t xml:space="preserve"> для приготовления инъекционного раствора, раствор для инъекций</w:t>
            </w:r>
          </w:p>
        </w:tc>
        <w:tc>
          <w:tcPr>
            <w:tcW w:w="2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H01AC01</w:t>
            </w:r>
          </w:p>
        </w:tc>
      </w:tr>
      <w:tr w:rsidR="000224ED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  <w:jc w:val="center"/>
            </w:pPr>
            <w:bookmarkStart w:id="65" w:name="z275"/>
            <w:r>
              <w:rPr>
                <w:color w:val="000000"/>
                <w:sz w:val="20"/>
              </w:rPr>
              <w:t>18.</w:t>
            </w:r>
          </w:p>
        </w:tc>
        <w:bookmarkEnd w:id="65"/>
        <w:tc>
          <w:tcPr>
            <w:tcW w:w="2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Е22.8; E30.1</w:t>
            </w:r>
          </w:p>
        </w:tc>
        <w:tc>
          <w:tcPr>
            <w:tcW w:w="12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Pr="00213927" w:rsidRDefault="00E53FCA">
            <w:pPr>
              <w:spacing w:after="20"/>
              <w:ind w:left="20"/>
              <w:rPr>
                <w:lang w:val="ru-RU"/>
              </w:rPr>
            </w:pPr>
            <w:r w:rsidRPr="00213927">
              <w:rPr>
                <w:color w:val="000000"/>
                <w:sz w:val="20"/>
                <w:lang w:val="ru-RU"/>
              </w:rPr>
              <w:t>Раннее (преждевремен</w:t>
            </w:r>
            <w:r w:rsidRPr="00213927">
              <w:rPr>
                <w:color w:val="000000"/>
                <w:sz w:val="20"/>
                <w:lang w:val="ru-RU"/>
              </w:rPr>
              <w:lastRenderedPageBreak/>
              <w:t>ное, ускоренное) половое развитие центрального генеза</w:t>
            </w:r>
          </w:p>
        </w:tc>
        <w:tc>
          <w:tcPr>
            <w:tcW w:w="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Pr="00213927" w:rsidRDefault="00E53FCA">
            <w:pPr>
              <w:spacing w:after="20"/>
              <w:ind w:left="20"/>
              <w:rPr>
                <w:lang w:val="ru-RU"/>
              </w:rPr>
            </w:pPr>
            <w:r w:rsidRPr="00213927">
              <w:rPr>
                <w:color w:val="000000"/>
                <w:sz w:val="20"/>
                <w:lang w:val="ru-RU"/>
              </w:rPr>
              <w:lastRenderedPageBreak/>
              <w:t xml:space="preserve">Все категории, </w:t>
            </w:r>
            <w:r w:rsidRPr="00213927">
              <w:rPr>
                <w:color w:val="000000"/>
                <w:sz w:val="20"/>
                <w:lang w:val="ru-RU"/>
              </w:rPr>
              <w:lastRenderedPageBreak/>
              <w:t>состоящие на диспансерном учете</w:t>
            </w:r>
          </w:p>
        </w:tc>
        <w:tc>
          <w:tcPr>
            <w:tcW w:w="1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lastRenderedPageBreak/>
              <w:t>Верифицированный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диагноз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lastRenderedPageBreak/>
              <w:t>данными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обследований</w:t>
            </w:r>
            <w:proofErr w:type="spellEnd"/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Pr="00213927" w:rsidRDefault="00E53FCA">
            <w:pPr>
              <w:spacing w:after="20"/>
              <w:ind w:left="20"/>
              <w:rPr>
                <w:lang w:val="ru-RU"/>
              </w:rPr>
            </w:pPr>
            <w:proofErr w:type="spellStart"/>
            <w:r w:rsidRPr="00213927">
              <w:rPr>
                <w:color w:val="000000"/>
                <w:sz w:val="20"/>
                <w:lang w:val="ru-RU"/>
              </w:rPr>
              <w:lastRenderedPageBreak/>
              <w:t>Трипторелин</w:t>
            </w:r>
            <w:proofErr w:type="spellEnd"/>
            <w:r w:rsidRPr="00213927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213927">
              <w:rPr>
                <w:color w:val="000000"/>
                <w:sz w:val="20"/>
                <w:lang w:val="ru-RU"/>
              </w:rPr>
              <w:t>лиофилизат</w:t>
            </w:r>
            <w:proofErr w:type="spellEnd"/>
            <w:r w:rsidRPr="00213927">
              <w:rPr>
                <w:color w:val="000000"/>
                <w:sz w:val="20"/>
                <w:lang w:val="ru-RU"/>
              </w:rPr>
              <w:t xml:space="preserve"> для приготовления суспензий для </w:t>
            </w:r>
            <w:r w:rsidRPr="00213927">
              <w:rPr>
                <w:color w:val="000000"/>
                <w:sz w:val="20"/>
                <w:lang w:val="ru-RU"/>
              </w:rPr>
              <w:lastRenderedPageBreak/>
              <w:t>инъекции, раствор для инъекций</w:t>
            </w:r>
          </w:p>
        </w:tc>
        <w:tc>
          <w:tcPr>
            <w:tcW w:w="2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L02AE04</w:t>
            </w:r>
          </w:p>
        </w:tc>
      </w:tr>
      <w:tr w:rsidR="000224ED">
        <w:trPr>
          <w:trHeight w:val="30"/>
          <w:tblCellSpacing w:w="0" w:type="auto"/>
        </w:trPr>
        <w:tc>
          <w:tcPr>
            <w:tcW w:w="4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  <w:jc w:val="center"/>
            </w:pPr>
            <w:bookmarkStart w:id="66" w:name="z276"/>
            <w:r>
              <w:rPr>
                <w:color w:val="000000"/>
                <w:sz w:val="20"/>
              </w:rPr>
              <w:lastRenderedPageBreak/>
              <w:t>19.</w:t>
            </w:r>
          </w:p>
        </w:tc>
        <w:bookmarkEnd w:id="66"/>
        <w:tc>
          <w:tcPr>
            <w:tcW w:w="227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E22</w:t>
            </w:r>
          </w:p>
        </w:tc>
        <w:tc>
          <w:tcPr>
            <w:tcW w:w="125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Pr="00213927" w:rsidRDefault="00E53FCA">
            <w:pPr>
              <w:spacing w:after="20"/>
              <w:ind w:left="20"/>
              <w:rPr>
                <w:lang w:val="ru-RU"/>
              </w:rPr>
            </w:pPr>
            <w:r w:rsidRPr="00213927">
              <w:rPr>
                <w:color w:val="000000"/>
                <w:sz w:val="20"/>
                <w:lang w:val="ru-RU"/>
              </w:rPr>
              <w:t>Гормонально активные опухоли гипофиза. Акромегалия</w:t>
            </w:r>
          </w:p>
        </w:tc>
        <w:tc>
          <w:tcPr>
            <w:tcW w:w="92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Pr="00213927" w:rsidRDefault="00E53FCA">
            <w:pPr>
              <w:spacing w:after="20"/>
              <w:ind w:left="20"/>
              <w:rPr>
                <w:lang w:val="ru-RU"/>
              </w:rPr>
            </w:pPr>
            <w:r w:rsidRPr="00213927">
              <w:rPr>
                <w:color w:val="000000"/>
                <w:sz w:val="20"/>
                <w:lang w:val="ru-RU"/>
              </w:rPr>
              <w:t>Все категории, состоящие на диспансерном учете</w:t>
            </w:r>
          </w:p>
        </w:tc>
        <w:tc>
          <w:tcPr>
            <w:tcW w:w="180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Верифицированный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диагноз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данными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обследования</w:t>
            </w:r>
            <w:proofErr w:type="spellEnd"/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Бромокриптин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таблетка</w:t>
            </w:r>
            <w:proofErr w:type="spellEnd"/>
          </w:p>
        </w:tc>
        <w:tc>
          <w:tcPr>
            <w:tcW w:w="2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G02CB01</w:t>
            </w:r>
          </w:p>
        </w:tc>
      </w:tr>
      <w:tr w:rsidR="000224E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Каберголин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таблетка</w:t>
            </w:r>
            <w:proofErr w:type="spellEnd"/>
          </w:p>
        </w:tc>
        <w:tc>
          <w:tcPr>
            <w:tcW w:w="2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G02CB03</w:t>
            </w:r>
          </w:p>
        </w:tc>
      </w:tr>
      <w:tr w:rsidR="000224E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Pr="00213927" w:rsidRDefault="00E53FCA">
            <w:pPr>
              <w:spacing w:after="20"/>
              <w:ind w:left="20"/>
              <w:rPr>
                <w:lang w:val="ru-RU"/>
              </w:rPr>
            </w:pPr>
            <w:proofErr w:type="spellStart"/>
            <w:r w:rsidRPr="00213927">
              <w:rPr>
                <w:color w:val="000000"/>
                <w:sz w:val="20"/>
                <w:lang w:val="ru-RU"/>
              </w:rPr>
              <w:t>Октреотид</w:t>
            </w:r>
            <w:proofErr w:type="spellEnd"/>
            <w:r w:rsidRPr="00213927">
              <w:rPr>
                <w:color w:val="000000"/>
                <w:sz w:val="20"/>
                <w:lang w:val="ru-RU"/>
              </w:rPr>
              <w:t xml:space="preserve">, раствор для инъекций, микросферы для приготовления суспензии для </w:t>
            </w:r>
            <w:proofErr w:type="spellStart"/>
            <w:r w:rsidRPr="00213927">
              <w:rPr>
                <w:color w:val="000000"/>
                <w:sz w:val="20"/>
                <w:lang w:val="ru-RU"/>
              </w:rPr>
              <w:t>иньекций</w:t>
            </w:r>
            <w:proofErr w:type="spellEnd"/>
          </w:p>
        </w:tc>
        <w:tc>
          <w:tcPr>
            <w:tcW w:w="2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H01CB02</w:t>
            </w:r>
          </w:p>
        </w:tc>
      </w:tr>
      <w:tr w:rsidR="000224ED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  <w:jc w:val="center"/>
            </w:pPr>
            <w:bookmarkStart w:id="67" w:name="z279"/>
            <w:r>
              <w:rPr>
                <w:color w:val="000000"/>
                <w:sz w:val="20"/>
              </w:rPr>
              <w:t>20.</w:t>
            </w:r>
          </w:p>
        </w:tc>
        <w:bookmarkEnd w:id="67"/>
        <w:tc>
          <w:tcPr>
            <w:tcW w:w="2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E83.0</w:t>
            </w:r>
          </w:p>
        </w:tc>
        <w:tc>
          <w:tcPr>
            <w:tcW w:w="12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Гепато–церебральная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дистрофия</w:t>
            </w:r>
            <w:proofErr w:type="spellEnd"/>
          </w:p>
        </w:tc>
        <w:tc>
          <w:tcPr>
            <w:tcW w:w="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Pr="00213927" w:rsidRDefault="00E53FCA">
            <w:pPr>
              <w:spacing w:after="20"/>
              <w:ind w:left="20"/>
              <w:rPr>
                <w:lang w:val="ru-RU"/>
              </w:rPr>
            </w:pPr>
            <w:r w:rsidRPr="00213927">
              <w:rPr>
                <w:color w:val="000000"/>
                <w:sz w:val="20"/>
                <w:lang w:val="ru-RU"/>
              </w:rPr>
              <w:t>Все категории, состоящие на диспансерном учете</w:t>
            </w:r>
          </w:p>
        </w:tc>
        <w:tc>
          <w:tcPr>
            <w:tcW w:w="1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Тяжелое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течение</w:t>
            </w:r>
            <w:proofErr w:type="spellEnd"/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Пеницилламин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таблетка</w:t>
            </w:r>
            <w:proofErr w:type="spellEnd"/>
          </w:p>
        </w:tc>
        <w:tc>
          <w:tcPr>
            <w:tcW w:w="2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М01СС01</w:t>
            </w:r>
          </w:p>
        </w:tc>
      </w:tr>
      <w:tr w:rsidR="000224ED" w:rsidRPr="00213927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Pr="00213927" w:rsidRDefault="00E53FCA">
            <w:pPr>
              <w:spacing w:after="20"/>
              <w:ind w:left="20"/>
              <w:jc w:val="center"/>
              <w:rPr>
                <w:lang w:val="ru-RU"/>
              </w:rPr>
            </w:pPr>
            <w:bookmarkStart w:id="68" w:name="z280"/>
            <w:r w:rsidRPr="00213927">
              <w:rPr>
                <w:color w:val="000000"/>
                <w:sz w:val="20"/>
                <w:lang w:val="ru-RU"/>
              </w:rPr>
              <w:t>6. Болезни костно-мышечной системы и соединительной ткани</w:t>
            </w:r>
          </w:p>
        </w:tc>
        <w:bookmarkEnd w:id="68"/>
      </w:tr>
      <w:tr w:rsidR="000224ED">
        <w:trPr>
          <w:trHeight w:val="30"/>
          <w:tblCellSpacing w:w="0" w:type="auto"/>
        </w:trPr>
        <w:tc>
          <w:tcPr>
            <w:tcW w:w="4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  <w:jc w:val="center"/>
            </w:pPr>
            <w:bookmarkStart w:id="69" w:name="z281"/>
            <w:r>
              <w:rPr>
                <w:color w:val="000000"/>
                <w:sz w:val="20"/>
              </w:rPr>
              <w:t>21.</w:t>
            </w:r>
          </w:p>
        </w:tc>
        <w:bookmarkEnd w:id="69"/>
        <w:tc>
          <w:tcPr>
            <w:tcW w:w="227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M05-М06</w:t>
            </w:r>
          </w:p>
        </w:tc>
        <w:tc>
          <w:tcPr>
            <w:tcW w:w="125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Ревматоидный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артрит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92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Pr="00213927" w:rsidRDefault="00E53FCA">
            <w:pPr>
              <w:spacing w:after="20"/>
              <w:ind w:left="20"/>
              <w:rPr>
                <w:lang w:val="ru-RU"/>
              </w:rPr>
            </w:pPr>
            <w:r w:rsidRPr="00213927">
              <w:rPr>
                <w:color w:val="000000"/>
                <w:sz w:val="20"/>
                <w:lang w:val="ru-RU"/>
              </w:rPr>
              <w:t>Взрослые, состоящие на диспансерном учете</w:t>
            </w:r>
          </w:p>
        </w:tc>
        <w:tc>
          <w:tcPr>
            <w:tcW w:w="180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Pr="00213927" w:rsidRDefault="00E53FCA">
            <w:pPr>
              <w:spacing w:after="20"/>
              <w:ind w:left="20"/>
              <w:rPr>
                <w:lang w:val="ru-RU"/>
              </w:rPr>
            </w:pPr>
            <w:r w:rsidRPr="00213927">
              <w:rPr>
                <w:color w:val="000000"/>
                <w:sz w:val="20"/>
                <w:lang w:val="ru-RU"/>
              </w:rPr>
              <w:t>Все стадии и степени тяжести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Pr="00213927" w:rsidRDefault="00E53FCA">
            <w:pPr>
              <w:spacing w:after="20"/>
              <w:ind w:left="20"/>
              <w:rPr>
                <w:lang w:val="ru-RU"/>
              </w:rPr>
            </w:pPr>
            <w:r w:rsidRPr="00213927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213927">
              <w:rPr>
                <w:color w:val="000000"/>
                <w:sz w:val="20"/>
                <w:lang w:val="ru-RU"/>
              </w:rPr>
              <w:t>Метотрексат</w:t>
            </w:r>
            <w:proofErr w:type="spellEnd"/>
            <w:r w:rsidRPr="00213927">
              <w:rPr>
                <w:color w:val="000000"/>
                <w:sz w:val="20"/>
                <w:lang w:val="ru-RU"/>
              </w:rPr>
              <w:t xml:space="preserve">, таблетка, раствор для инъекций </w:t>
            </w:r>
          </w:p>
        </w:tc>
        <w:tc>
          <w:tcPr>
            <w:tcW w:w="2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L01BA01</w:t>
            </w:r>
          </w:p>
        </w:tc>
      </w:tr>
      <w:tr w:rsidR="000224E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Pr="00213927" w:rsidRDefault="00E53FCA">
            <w:pPr>
              <w:spacing w:after="20"/>
              <w:ind w:left="20"/>
              <w:rPr>
                <w:lang w:val="ru-RU"/>
              </w:rPr>
            </w:pPr>
            <w:proofErr w:type="spellStart"/>
            <w:r w:rsidRPr="00213927">
              <w:rPr>
                <w:color w:val="000000"/>
                <w:sz w:val="20"/>
                <w:lang w:val="ru-RU"/>
              </w:rPr>
              <w:t>Метилпреднизолон</w:t>
            </w:r>
            <w:proofErr w:type="spellEnd"/>
            <w:r w:rsidRPr="00213927">
              <w:rPr>
                <w:color w:val="000000"/>
                <w:sz w:val="20"/>
                <w:lang w:val="ru-RU"/>
              </w:rPr>
              <w:t xml:space="preserve">, таблетка, </w:t>
            </w:r>
            <w:proofErr w:type="spellStart"/>
            <w:r w:rsidRPr="00213927">
              <w:rPr>
                <w:color w:val="000000"/>
                <w:sz w:val="20"/>
                <w:lang w:val="ru-RU"/>
              </w:rPr>
              <w:t>лиофилизат</w:t>
            </w:r>
            <w:proofErr w:type="spellEnd"/>
            <w:r w:rsidRPr="00213927">
              <w:rPr>
                <w:color w:val="000000"/>
                <w:sz w:val="20"/>
                <w:lang w:val="ru-RU"/>
              </w:rPr>
              <w:t xml:space="preserve"> для приготовления раствора для инъекций</w:t>
            </w:r>
          </w:p>
        </w:tc>
        <w:tc>
          <w:tcPr>
            <w:tcW w:w="2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H02AB04</w:t>
            </w:r>
          </w:p>
        </w:tc>
      </w:tr>
      <w:tr w:rsidR="000224E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1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Pr="00213927" w:rsidRDefault="00E53FCA">
            <w:pPr>
              <w:spacing w:after="20"/>
              <w:ind w:left="20"/>
              <w:rPr>
                <w:lang w:val="ru-RU"/>
              </w:rPr>
            </w:pPr>
            <w:r w:rsidRPr="00213927">
              <w:rPr>
                <w:color w:val="000000"/>
                <w:sz w:val="20"/>
                <w:lang w:val="ru-RU"/>
              </w:rPr>
              <w:t>При неэффективности терапии первой линии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Голимумаб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раствор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для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инъекций</w:t>
            </w:r>
            <w:proofErr w:type="spellEnd"/>
          </w:p>
        </w:tc>
        <w:tc>
          <w:tcPr>
            <w:tcW w:w="2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L04AB06</w:t>
            </w:r>
          </w:p>
        </w:tc>
      </w:tr>
      <w:tr w:rsidR="000224ED">
        <w:trPr>
          <w:trHeight w:val="30"/>
          <w:tblCellSpacing w:w="0" w:type="auto"/>
        </w:trPr>
        <w:tc>
          <w:tcPr>
            <w:tcW w:w="4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  <w:jc w:val="center"/>
            </w:pPr>
            <w:bookmarkStart w:id="70" w:name="z284"/>
            <w:r>
              <w:rPr>
                <w:color w:val="000000"/>
                <w:sz w:val="20"/>
              </w:rPr>
              <w:t>22.</w:t>
            </w:r>
          </w:p>
        </w:tc>
        <w:bookmarkEnd w:id="70"/>
        <w:tc>
          <w:tcPr>
            <w:tcW w:w="227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М45</w:t>
            </w:r>
          </w:p>
        </w:tc>
        <w:tc>
          <w:tcPr>
            <w:tcW w:w="125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Анкилозирующий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спондилит</w:t>
            </w:r>
            <w:proofErr w:type="spellEnd"/>
          </w:p>
        </w:tc>
        <w:tc>
          <w:tcPr>
            <w:tcW w:w="92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Pr="00213927" w:rsidRDefault="00E53FCA">
            <w:pPr>
              <w:spacing w:after="20"/>
              <w:ind w:left="20"/>
              <w:rPr>
                <w:lang w:val="ru-RU"/>
              </w:rPr>
            </w:pPr>
            <w:r w:rsidRPr="00213927">
              <w:rPr>
                <w:color w:val="000000"/>
                <w:sz w:val="20"/>
                <w:lang w:val="ru-RU"/>
              </w:rPr>
              <w:t>Взрослые, состоящие на диспансерном учете</w:t>
            </w:r>
          </w:p>
        </w:tc>
        <w:tc>
          <w:tcPr>
            <w:tcW w:w="180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Pr="00213927" w:rsidRDefault="00E53FCA">
            <w:pPr>
              <w:spacing w:after="20"/>
              <w:ind w:left="20"/>
              <w:rPr>
                <w:lang w:val="ru-RU"/>
              </w:rPr>
            </w:pPr>
            <w:r w:rsidRPr="00213927">
              <w:rPr>
                <w:color w:val="000000"/>
                <w:sz w:val="20"/>
                <w:lang w:val="ru-RU"/>
              </w:rPr>
              <w:t>Все стадии и степени тяжести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Индометацин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таблетки</w:t>
            </w:r>
            <w:proofErr w:type="spellEnd"/>
          </w:p>
        </w:tc>
        <w:tc>
          <w:tcPr>
            <w:tcW w:w="2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М01АВ01</w:t>
            </w:r>
          </w:p>
        </w:tc>
      </w:tr>
      <w:tr w:rsidR="000224E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Сульфасалазин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таблетки</w:t>
            </w:r>
            <w:proofErr w:type="spellEnd"/>
          </w:p>
        </w:tc>
        <w:tc>
          <w:tcPr>
            <w:tcW w:w="2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А07ЕС01</w:t>
            </w:r>
          </w:p>
        </w:tc>
      </w:tr>
      <w:tr w:rsidR="000224E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1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Pr="00213927" w:rsidRDefault="00E53FCA">
            <w:pPr>
              <w:spacing w:after="20"/>
              <w:ind w:left="20"/>
              <w:rPr>
                <w:lang w:val="ru-RU"/>
              </w:rPr>
            </w:pPr>
            <w:r w:rsidRPr="00213927">
              <w:rPr>
                <w:color w:val="000000"/>
                <w:sz w:val="20"/>
                <w:lang w:val="ru-RU"/>
              </w:rPr>
              <w:t>При неэффективности терапии первой линии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Pr="00213927" w:rsidRDefault="00E53FCA">
            <w:pPr>
              <w:spacing w:after="20"/>
              <w:ind w:left="20"/>
              <w:rPr>
                <w:lang w:val="ru-RU"/>
              </w:rPr>
            </w:pPr>
            <w:proofErr w:type="spellStart"/>
            <w:r w:rsidRPr="00213927">
              <w:rPr>
                <w:color w:val="000000"/>
                <w:sz w:val="20"/>
                <w:lang w:val="ru-RU"/>
              </w:rPr>
              <w:t>Голимумаб</w:t>
            </w:r>
            <w:proofErr w:type="spellEnd"/>
            <w:r w:rsidRPr="00213927">
              <w:rPr>
                <w:color w:val="000000"/>
                <w:sz w:val="20"/>
                <w:lang w:val="ru-RU"/>
              </w:rPr>
              <w:t>, раствор для подкожных инъекций</w:t>
            </w:r>
          </w:p>
        </w:tc>
        <w:tc>
          <w:tcPr>
            <w:tcW w:w="2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L04AB06</w:t>
            </w:r>
          </w:p>
        </w:tc>
      </w:tr>
      <w:tr w:rsidR="000224E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1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Пациентам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ранее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получавшим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препарат</w:t>
            </w:r>
            <w:proofErr w:type="spellEnd"/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Pr="00213927" w:rsidRDefault="00E53FCA">
            <w:pPr>
              <w:spacing w:after="20"/>
              <w:ind w:left="20"/>
              <w:rPr>
                <w:lang w:val="ru-RU"/>
              </w:rPr>
            </w:pPr>
            <w:r w:rsidRPr="00213927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213927">
              <w:rPr>
                <w:color w:val="000000"/>
                <w:sz w:val="20"/>
                <w:lang w:val="ru-RU"/>
              </w:rPr>
              <w:t>Адалимумаб</w:t>
            </w:r>
            <w:proofErr w:type="spellEnd"/>
            <w:r w:rsidRPr="00213927">
              <w:rPr>
                <w:color w:val="000000"/>
                <w:sz w:val="20"/>
                <w:lang w:val="ru-RU"/>
              </w:rPr>
              <w:t xml:space="preserve">, раствор для подкожных инъекций </w:t>
            </w:r>
          </w:p>
        </w:tc>
        <w:tc>
          <w:tcPr>
            <w:tcW w:w="2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L04AB04</w:t>
            </w:r>
          </w:p>
        </w:tc>
      </w:tr>
      <w:tr w:rsidR="000224ED" w:rsidRPr="00213927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Pr="00213927" w:rsidRDefault="00E53FCA">
            <w:pPr>
              <w:spacing w:after="20"/>
              <w:ind w:left="20"/>
              <w:jc w:val="center"/>
              <w:rPr>
                <w:lang w:val="ru-RU"/>
              </w:rPr>
            </w:pPr>
            <w:bookmarkStart w:id="71" w:name="z288"/>
            <w:r w:rsidRPr="00213927">
              <w:rPr>
                <w:color w:val="000000"/>
                <w:sz w:val="20"/>
                <w:lang w:val="ru-RU"/>
              </w:rPr>
              <w:t>7. Состояние после пересадки органов и тканей</w:t>
            </w:r>
          </w:p>
        </w:tc>
        <w:bookmarkEnd w:id="71"/>
      </w:tr>
      <w:tr w:rsidR="000224ED">
        <w:trPr>
          <w:trHeight w:val="30"/>
          <w:tblCellSpacing w:w="0" w:type="auto"/>
        </w:trPr>
        <w:tc>
          <w:tcPr>
            <w:tcW w:w="4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  <w:jc w:val="center"/>
            </w:pPr>
            <w:bookmarkStart w:id="72" w:name="z289"/>
            <w:r>
              <w:rPr>
                <w:color w:val="000000"/>
                <w:sz w:val="20"/>
              </w:rPr>
              <w:t>23.</w:t>
            </w:r>
          </w:p>
        </w:tc>
        <w:bookmarkEnd w:id="72"/>
        <w:tc>
          <w:tcPr>
            <w:tcW w:w="227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Z94</w:t>
            </w:r>
          </w:p>
        </w:tc>
        <w:tc>
          <w:tcPr>
            <w:tcW w:w="125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Pr="00213927" w:rsidRDefault="00E53FCA">
            <w:pPr>
              <w:spacing w:after="20"/>
              <w:ind w:left="20"/>
              <w:rPr>
                <w:lang w:val="ru-RU"/>
              </w:rPr>
            </w:pPr>
            <w:r w:rsidRPr="00213927">
              <w:rPr>
                <w:color w:val="000000"/>
                <w:sz w:val="20"/>
                <w:lang w:val="ru-RU"/>
              </w:rPr>
              <w:t xml:space="preserve"> Состояние после пересадки органов и тканей </w:t>
            </w:r>
          </w:p>
        </w:tc>
        <w:tc>
          <w:tcPr>
            <w:tcW w:w="92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Pr="00213927" w:rsidRDefault="00E53FCA">
            <w:pPr>
              <w:spacing w:after="20"/>
              <w:ind w:left="20"/>
              <w:rPr>
                <w:lang w:val="ru-RU"/>
              </w:rPr>
            </w:pPr>
            <w:r w:rsidRPr="00213927">
              <w:rPr>
                <w:color w:val="000000"/>
                <w:sz w:val="20"/>
                <w:lang w:val="ru-RU"/>
              </w:rPr>
              <w:t>Все категории, состоящие на диспансерном учете</w:t>
            </w:r>
          </w:p>
        </w:tc>
        <w:tc>
          <w:tcPr>
            <w:tcW w:w="180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Pr="00213927" w:rsidRDefault="00E53FCA">
            <w:pPr>
              <w:spacing w:after="20"/>
              <w:ind w:left="20"/>
              <w:rPr>
                <w:lang w:val="ru-RU"/>
              </w:rPr>
            </w:pPr>
            <w:r w:rsidRPr="00213927">
              <w:rPr>
                <w:color w:val="000000"/>
                <w:sz w:val="20"/>
                <w:lang w:val="ru-RU"/>
              </w:rPr>
              <w:t xml:space="preserve">Все стадии и степени тяжести (для предупреждения риска </w:t>
            </w:r>
            <w:r w:rsidRPr="00213927">
              <w:rPr>
                <w:color w:val="000000"/>
                <w:sz w:val="20"/>
                <w:lang w:val="ru-RU"/>
              </w:rPr>
              <w:lastRenderedPageBreak/>
              <w:t>отторжения трансплантированных органов и тканей, больные принимают лекарственные препараты одного производителя на протяжении всей жизни)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lastRenderedPageBreak/>
              <w:t>Метилпреднизолон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таблетка</w:t>
            </w:r>
            <w:proofErr w:type="spellEnd"/>
          </w:p>
        </w:tc>
        <w:tc>
          <w:tcPr>
            <w:tcW w:w="2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H02AB04 </w:t>
            </w:r>
          </w:p>
        </w:tc>
      </w:tr>
      <w:tr w:rsidR="000224E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Преднизолон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таблетка</w:t>
            </w:r>
            <w:proofErr w:type="spellEnd"/>
          </w:p>
        </w:tc>
        <w:tc>
          <w:tcPr>
            <w:tcW w:w="2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H02AB06</w:t>
            </w:r>
          </w:p>
        </w:tc>
      </w:tr>
      <w:tr w:rsidR="000224E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Ко-тримоксазол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таблетка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суспензия</w:t>
            </w:r>
            <w:proofErr w:type="spellEnd"/>
          </w:p>
        </w:tc>
        <w:tc>
          <w:tcPr>
            <w:tcW w:w="2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J01EE01</w:t>
            </w:r>
          </w:p>
        </w:tc>
      </w:tr>
      <w:tr w:rsidR="000224E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Валацикловир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таблетка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покрытая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оболочкой</w:t>
            </w:r>
            <w:proofErr w:type="spellEnd"/>
          </w:p>
        </w:tc>
        <w:tc>
          <w:tcPr>
            <w:tcW w:w="2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J05AB11</w:t>
            </w:r>
          </w:p>
        </w:tc>
      </w:tr>
      <w:tr w:rsidR="000224E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Pr="00213927" w:rsidRDefault="00E53FCA">
            <w:pPr>
              <w:spacing w:after="20"/>
              <w:ind w:left="20"/>
              <w:rPr>
                <w:lang w:val="ru-RU"/>
              </w:rPr>
            </w:pPr>
            <w:proofErr w:type="spellStart"/>
            <w:r w:rsidRPr="00213927">
              <w:rPr>
                <w:color w:val="000000"/>
                <w:sz w:val="20"/>
                <w:lang w:val="ru-RU"/>
              </w:rPr>
              <w:t>Микофеноловая</w:t>
            </w:r>
            <w:proofErr w:type="spellEnd"/>
            <w:r w:rsidRPr="00213927">
              <w:rPr>
                <w:color w:val="000000"/>
                <w:sz w:val="20"/>
                <w:lang w:val="ru-RU"/>
              </w:rPr>
              <w:t xml:space="preserve"> кислота, капсула; таблетка, таблетка, покрытая </w:t>
            </w:r>
            <w:proofErr w:type="gramStart"/>
            <w:r w:rsidRPr="00213927">
              <w:rPr>
                <w:color w:val="000000"/>
                <w:sz w:val="20"/>
                <w:lang w:val="ru-RU"/>
              </w:rPr>
              <w:t>пл</w:t>
            </w:r>
            <w:proofErr w:type="gramEnd"/>
            <w:r w:rsidRPr="00213927">
              <w:rPr>
                <w:color w:val="000000"/>
                <w:sz w:val="20"/>
                <w:lang w:val="ru-RU"/>
              </w:rPr>
              <w:t>Ұночной оболочкой</w:t>
            </w:r>
          </w:p>
        </w:tc>
        <w:tc>
          <w:tcPr>
            <w:tcW w:w="2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L04AA06</w:t>
            </w:r>
          </w:p>
        </w:tc>
      </w:tr>
      <w:tr w:rsidR="000224E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Pr="00213927" w:rsidRDefault="00E53FCA">
            <w:pPr>
              <w:spacing w:after="20"/>
              <w:ind w:left="20"/>
              <w:rPr>
                <w:lang w:val="ru-RU"/>
              </w:rPr>
            </w:pPr>
            <w:r w:rsidRPr="00213927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213927">
              <w:rPr>
                <w:color w:val="000000"/>
                <w:sz w:val="20"/>
                <w:lang w:val="ru-RU"/>
              </w:rPr>
              <w:t>Циклоспорин</w:t>
            </w:r>
            <w:proofErr w:type="spellEnd"/>
            <w:r w:rsidRPr="00213927">
              <w:rPr>
                <w:color w:val="000000"/>
                <w:sz w:val="20"/>
                <w:lang w:val="ru-RU"/>
              </w:rPr>
              <w:t xml:space="preserve">, капсула, раствор </w:t>
            </w:r>
            <w:proofErr w:type="gramStart"/>
            <w:r w:rsidRPr="00213927">
              <w:rPr>
                <w:color w:val="000000"/>
                <w:sz w:val="20"/>
                <w:lang w:val="ru-RU"/>
              </w:rPr>
              <w:t>для</w:t>
            </w:r>
            <w:proofErr w:type="gramEnd"/>
            <w:r w:rsidRPr="00213927">
              <w:rPr>
                <w:color w:val="000000"/>
                <w:sz w:val="20"/>
                <w:lang w:val="ru-RU"/>
              </w:rPr>
              <w:t xml:space="preserve"> приҰма внутрь </w:t>
            </w:r>
          </w:p>
        </w:tc>
        <w:tc>
          <w:tcPr>
            <w:tcW w:w="2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L04AD01</w:t>
            </w:r>
          </w:p>
        </w:tc>
      </w:tr>
      <w:tr w:rsidR="000224E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Pr="00213927" w:rsidRDefault="00E53FCA">
            <w:pPr>
              <w:spacing w:after="20"/>
              <w:ind w:left="20"/>
              <w:rPr>
                <w:lang w:val="ru-RU"/>
              </w:rPr>
            </w:pPr>
            <w:proofErr w:type="spellStart"/>
            <w:r w:rsidRPr="00213927">
              <w:rPr>
                <w:color w:val="000000"/>
                <w:sz w:val="20"/>
                <w:lang w:val="ru-RU"/>
              </w:rPr>
              <w:t>Такролимус</w:t>
            </w:r>
            <w:proofErr w:type="spellEnd"/>
            <w:r w:rsidRPr="00213927">
              <w:rPr>
                <w:color w:val="000000"/>
                <w:sz w:val="20"/>
                <w:lang w:val="ru-RU"/>
              </w:rPr>
              <w:t>, капсула, в том числе пролонгированного действия</w:t>
            </w:r>
          </w:p>
        </w:tc>
        <w:tc>
          <w:tcPr>
            <w:tcW w:w="2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L04AD02</w:t>
            </w:r>
          </w:p>
        </w:tc>
      </w:tr>
      <w:tr w:rsidR="000224E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Азатиоприн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таблетка</w:t>
            </w:r>
            <w:proofErr w:type="spellEnd"/>
          </w:p>
        </w:tc>
        <w:tc>
          <w:tcPr>
            <w:tcW w:w="2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L04AX01</w:t>
            </w:r>
          </w:p>
        </w:tc>
      </w:tr>
      <w:tr w:rsidR="000224ED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  <w:jc w:val="center"/>
            </w:pPr>
            <w:bookmarkStart w:id="73" w:name="z297"/>
            <w:r>
              <w:rPr>
                <w:color w:val="000000"/>
                <w:sz w:val="20"/>
              </w:rPr>
              <w:t xml:space="preserve">8. </w:t>
            </w:r>
            <w:proofErr w:type="spellStart"/>
            <w:r>
              <w:rPr>
                <w:color w:val="000000"/>
                <w:sz w:val="20"/>
              </w:rPr>
              <w:t>Болезни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мочеполовой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системы</w:t>
            </w:r>
            <w:proofErr w:type="spellEnd"/>
          </w:p>
        </w:tc>
        <w:bookmarkEnd w:id="73"/>
      </w:tr>
      <w:tr w:rsidR="000224ED">
        <w:trPr>
          <w:trHeight w:val="30"/>
          <w:tblCellSpacing w:w="0" w:type="auto"/>
        </w:trPr>
        <w:tc>
          <w:tcPr>
            <w:tcW w:w="4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  <w:jc w:val="center"/>
            </w:pPr>
            <w:bookmarkStart w:id="74" w:name="z298"/>
            <w:r>
              <w:rPr>
                <w:color w:val="000000"/>
                <w:sz w:val="20"/>
              </w:rPr>
              <w:t>24.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74"/>
        <w:tc>
          <w:tcPr>
            <w:tcW w:w="227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N00-N08</w:t>
            </w:r>
          </w:p>
        </w:tc>
        <w:tc>
          <w:tcPr>
            <w:tcW w:w="125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Прогрессирующие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гломерулярные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заболевания</w:t>
            </w:r>
            <w:proofErr w:type="spellEnd"/>
          </w:p>
        </w:tc>
        <w:tc>
          <w:tcPr>
            <w:tcW w:w="92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Pr="00213927" w:rsidRDefault="00E53FCA">
            <w:pPr>
              <w:spacing w:after="20"/>
              <w:ind w:left="20"/>
              <w:rPr>
                <w:lang w:val="ru-RU"/>
              </w:rPr>
            </w:pPr>
            <w:r w:rsidRPr="00213927">
              <w:rPr>
                <w:color w:val="000000"/>
                <w:sz w:val="20"/>
                <w:lang w:val="ru-RU"/>
              </w:rPr>
              <w:t>Все категории, состоящие на диспансерном учете</w:t>
            </w:r>
          </w:p>
        </w:tc>
        <w:tc>
          <w:tcPr>
            <w:tcW w:w="180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Pr="00213927" w:rsidRDefault="00E53FCA">
            <w:pPr>
              <w:spacing w:after="20"/>
              <w:ind w:left="20"/>
              <w:rPr>
                <w:lang w:val="ru-RU"/>
              </w:rPr>
            </w:pPr>
            <w:r w:rsidRPr="00213927">
              <w:rPr>
                <w:color w:val="000000"/>
                <w:sz w:val="20"/>
                <w:lang w:val="ru-RU"/>
              </w:rPr>
              <w:t xml:space="preserve">При морфологически верифицированном варианте </w:t>
            </w:r>
            <w:proofErr w:type="spellStart"/>
            <w:r w:rsidRPr="00213927">
              <w:rPr>
                <w:color w:val="000000"/>
                <w:sz w:val="20"/>
                <w:lang w:val="ru-RU"/>
              </w:rPr>
              <w:t>гломерулонефрита</w:t>
            </w:r>
            <w:proofErr w:type="spellEnd"/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Метилпреднизолон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таблетка</w:t>
            </w:r>
            <w:proofErr w:type="spellEnd"/>
          </w:p>
        </w:tc>
        <w:tc>
          <w:tcPr>
            <w:tcW w:w="2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H02AB04</w:t>
            </w:r>
          </w:p>
        </w:tc>
      </w:tr>
      <w:tr w:rsidR="000224E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Преднизолон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таблетка</w:t>
            </w:r>
            <w:proofErr w:type="spellEnd"/>
          </w:p>
        </w:tc>
        <w:tc>
          <w:tcPr>
            <w:tcW w:w="2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H02AB06</w:t>
            </w:r>
          </w:p>
        </w:tc>
      </w:tr>
      <w:tr w:rsidR="000224E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Pr="00213927" w:rsidRDefault="00E53FCA">
            <w:pPr>
              <w:spacing w:after="20"/>
              <w:ind w:left="20"/>
              <w:rPr>
                <w:lang w:val="ru-RU"/>
              </w:rPr>
            </w:pPr>
            <w:proofErr w:type="spellStart"/>
            <w:r w:rsidRPr="00213927">
              <w:rPr>
                <w:color w:val="000000"/>
                <w:sz w:val="20"/>
                <w:lang w:val="ru-RU"/>
              </w:rPr>
              <w:t>Циклофосфамид</w:t>
            </w:r>
            <w:proofErr w:type="spellEnd"/>
            <w:r w:rsidRPr="00213927">
              <w:rPr>
                <w:color w:val="000000"/>
                <w:sz w:val="20"/>
                <w:lang w:val="ru-RU"/>
              </w:rPr>
              <w:t xml:space="preserve">, таблетка, порошок для приготовления раствора для инъекций, </w:t>
            </w:r>
            <w:proofErr w:type="spellStart"/>
            <w:r w:rsidRPr="00213927">
              <w:rPr>
                <w:color w:val="000000"/>
                <w:sz w:val="20"/>
                <w:lang w:val="ru-RU"/>
              </w:rPr>
              <w:t>лиофилизат</w:t>
            </w:r>
            <w:proofErr w:type="spellEnd"/>
            <w:r w:rsidRPr="00213927">
              <w:rPr>
                <w:color w:val="000000"/>
                <w:sz w:val="20"/>
                <w:lang w:val="ru-RU"/>
              </w:rPr>
              <w:t xml:space="preserve"> для приготовления раствора для инъекций</w:t>
            </w:r>
          </w:p>
        </w:tc>
        <w:tc>
          <w:tcPr>
            <w:tcW w:w="2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L01AA01</w:t>
            </w:r>
          </w:p>
        </w:tc>
      </w:tr>
      <w:tr w:rsidR="000224E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Pr="00213927" w:rsidRDefault="00E53FCA">
            <w:pPr>
              <w:spacing w:after="20"/>
              <w:ind w:left="20"/>
              <w:rPr>
                <w:lang w:val="ru-RU"/>
              </w:rPr>
            </w:pPr>
            <w:proofErr w:type="spellStart"/>
            <w:r w:rsidRPr="00213927">
              <w:rPr>
                <w:color w:val="000000"/>
                <w:sz w:val="20"/>
                <w:lang w:val="ru-RU"/>
              </w:rPr>
              <w:t>Циклоспорин</w:t>
            </w:r>
            <w:proofErr w:type="spellEnd"/>
            <w:r w:rsidRPr="00213927">
              <w:rPr>
                <w:color w:val="000000"/>
                <w:sz w:val="20"/>
                <w:lang w:val="ru-RU"/>
              </w:rPr>
              <w:t xml:space="preserve">, капсула, раствор </w:t>
            </w:r>
            <w:proofErr w:type="gramStart"/>
            <w:r w:rsidRPr="00213927">
              <w:rPr>
                <w:color w:val="000000"/>
                <w:sz w:val="20"/>
                <w:lang w:val="ru-RU"/>
              </w:rPr>
              <w:t>для</w:t>
            </w:r>
            <w:proofErr w:type="gramEnd"/>
            <w:r w:rsidRPr="00213927">
              <w:rPr>
                <w:color w:val="000000"/>
                <w:sz w:val="20"/>
                <w:lang w:val="ru-RU"/>
              </w:rPr>
              <w:t xml:space="preserve"> приҰма внутрь</w:t>
            </w:r>
          </w:p>
        </w:tc>
        <w:tc>
          <w:tcPr>
            <w:tcW w:w="2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L04AD01</w:t>
            </w:r>
          </w:p>
        </w:tc>
      </w:tr>
      <w:tr w:rsidR="000224ED">
        <w:trPr>
          <w:trHeight w:val="30"/>
          <w:tblCellSpacing w:w="0" w:type="auto"/>
        </w:trPr>
        <w:tc>
          <w:tcPr>
            <w:tcW w:w="4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  <w:jc w:val="center"/>
            </w:pPr>
            <w:bookmarkStart w:id="75" w:name="z302"/>
            <w:r>
              <w:rPr>
                <w:color w:val="000000"/>
                <w:sz w:val="20"/>
              </w:rPr>
              <w:t>25.</w:t>
            </w:r>
          </w:p>
        </w:tc>
        <w:bookmarkEnd w:id="75"/>
        <w:tc>
          <w:tcPr>
            <w:tcW w:w="227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N18</w:t>
            </w:r>
          </w:p>
        </w:tc>
        <w:tc>
          <w:tcPr>
            <w:tcW w:w="125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Pr="00213927" w:rsidRDefault="00E53FCA">
            <w:pPr>
              <w:spacing w:after="20"/>
              <w:ind w:left="20"/>
              <w:rPr>
                <w:lang w:val="ru-RU"/>
              </w:rPr>
            </w:pPr>
            <w:r w:rsidRPr="00213927">
              <w:rPr>
                <w:color w:val="000000"/>
                <w:sz w:val="20"/>
                <w:lang w:val="ru-RU"/>
              </w:rPr>
              <w:t>Хроническая болезнь почек с ренальной анемией</w:t>
            </w:r>
          </w:p>
        </w:tc>
        <w:tc>
          <w:tcPr>
            <w:tcW w:w="92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Pr="00213927" w:rsidRDefault="00E53FCA">
            <w:pPr>
              <w:spacing w:after="20"/>
              <w:ind w:left="20"/>
              <w:rPr>
                <w:lang w:val="ru-RU"/>
              </w:rPr>
            </w:pPr>
            <w:r w:rsidRPr="00213927">
              <w:rPr>
                <w:color w:val="000000"/>
                <w:sz w:val="20"/>
                <w:lang w:val="ru-RU"/>
              </w:rPr>
              <w:t>Все категории, состоящие на диспансерном учете</w:t>
            </w:r>
          </w:p>
        </w:tc>
        <w:tc>
          <w:tcPr>
            <w:tcW w:w="180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Pr="00213927" w:rsidRDefault="00E53FCA">
            <w:pPr>
              <w:spacing w:after="20"/>
              <w:ind w:left="20"/>
              <w:rPr>
                <w:lang w:val="ru-RU"/>
              </w:rPr>
            </w:pPr>
            <w:r w:rsidRPr="00213927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III</w:t>
            </w:r>
            <w:r w:rsidRPr="00213927">
              <w:rPr>
                <w:color w:val="000000"/>
                <w:sz w:val="20"/>
                <w:lang w:val="ru-RU"/>
              </w:rPr>
              <w:t>-</w:t>
            </w:r>
            <w:r>
              <w:rPr>
                <w:color w:val="000000"/>
                <w:sz w:val="20"/>
              </w:rPr>
              <w:t>IV</w:t>
            </w:r>
            <w:r w:rsidRPr="00213927">
              <w:rPr>
                <w:color w:val="000000"/>
                <w:sz w:val="20"/>
                <w:lang w:val="ru-RU"/>
              </w:rPr>
              <w:t>-</w:t>
            </w:r>
            <w:r>
              <w:rPr>
                <w:color w:val="000000"/>
                <w:sz w:val="20"/>
              </w:rPr>
              <w:t>V</w:t>
            </w:r>
            <w:r w:rsidRPr="00213927">
              <w:rPr>
                <w:color w:val="000000"/>
                <w:sz w:val="20"/>
                <w:lang w:val="ru-RU"/>
              </w:rPr>
              <w:t xml:space="preserve"> стадии, за исключением пациентов, получающих </w:t>
            </w:r>
            <w:proofErr w:type="spellStart"/>
            <w:r w:rsidRPr="00213927">
              <w:rPr>
                <w:color w:val="000000"/>
                <w:sz w:val="20"/>
                <w:lang w:val="ru-RU"/>
              </w:rPr>
              <w:t>програмный</w:t>
            </w:r>
            <w:proofErr w:type="spellEnd"/>
            <w:r w:rsidRPr="00213927">
              <w:rPr>
                <w:color w:val="000000"/>
                <w:sz w:val="20"/>
                <w:lang w:val="ru-RU"/>
              </w:rPr>
              <w:t xml:space="preserve"> диализ 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Сульфат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железа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капсула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таблетка</w:t>
            </w:r>
            <w:proofErr w:type="spellEnd"/>
          </w:p>
        </w:tc>
        <w:tc>
          <w:tcPr>
            <w:tcW w:w="2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B03AA07 </w:t>
            </w:r>
          </w:p>
        </w:tc>
      </w:tr>
      <w:tr w:rsidR="000224E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Pr="00213927" w:rsidRDefault="00E53FCA">
            <w:pPr>
              <w:spacing w:after="20"/>
              <w:ind w:left="20"/>
              <w:rPr>
                <w:lang w:val="ru-RU"/>
              </w:rPr>
            </w:pPr>
            <w:proofErr w:type="spellStart"/>
            <w:r w:rsidRPr="00213927">
              <w:rPr>
                <w:color w:val="000000"/>
                <w:sz w:val="20"/>
                <w:lang w:val="ru-RU"/>
              </w:rPr>
              <w:t>Метоксиполиэтиленгликоль-эпоэтина</w:t>
            </w:r>
            <w:proofErr w:type="spellEnd"/>
            <w:r w:rsidRPr="00213927">
              <w:rPr>
                <w:color w:val="000000"/>
                <w:sz w:val="20"/>
                <w:lang w:val="ru-RU"/>
              </w:rPr>
              <w:t xml:space="preserve"> бета, раствор для инъекций, раствор для внутривенных и подкожных инъекций</w:t>
            </w:r>
          </w:p>
        </w:tc>
        <w:tc>
          <w:tcPr>
            <w:tcW w:w="2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B03XA03</w:t>
            </w:r>
          </w:p>
        </w:tc>
      </w:tr>
      <w:tr w:rsidR="000224E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Pr="00213927" w:rsidRDefault="00E53FCA">
            <w:pPr>
              <w:spacing w:after="20"/>
              <w:ind w:left="20"/>
              <w:rPr>
                <w:lang w:val="ru-RU"/>
              </w:rPr>
            </w:pPr>
            <w:proofErr w:type="spellStart"/>
            <w:r w:rsidRPr="00213927">
              <w:rPr>
                <w:color w:val="000000"/>
                <w:sz w:val="20"/>
                <w:lang w:val="ru-RU"/>
              </w:rPr>
              <w:t>Севеламер</w:t>
            </w:r>
            <w:proofErr w:type="spellEnd"/>
            <w:r w:rsidRPr="00213927">
              <w:rPr>
                <w:color w:val="000000"/>
                <w:sz w:val="20"/>
                <w:lang w:val="ru-RU"/>
              </w:rPr>
              <w:t>, порошок для приготовления оральной суспензии, таблетка</w:t>
            </w:r>
          </w:p>
        </w:tc>
        <w:tc>
          <w:tcPr>
            <w:tcW w:w="2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r w:rsidRPr="00213927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V03AE02 </w:t>
            </w:r>
          </w:p>
        </w:tc>
      </w:tr>
      <w:tr w:rsidR="000224E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Pr="00213927" w:rsidRDefault="00E53FCA">
            <w:pPr>
              <w:spacing w:after="20"/>
              <w:ind w:left="20"/>
              <w:rPr>
                <w:lang w:val="ru-RU"/>
              </w:rPr>
            </w:pPr>
            <w:proofErr w:type="spellStart"/>
            <w:r w:rsidRPr="00213927">
              <w:rPr>
                <w:color w:val="000000"/>
                <w:sz w:val="20"/>
                <w:lang w:val="ru-RU"/>
              </w:rPr>
              <w:t>Эпоэтин</w:t>
            </w:r>
            <w:proofErr w:type="spellEnd"/>
            <w:r w:rsidRPr="00213927">
              <w:rPr>
                <w:color w:val="000000"/>
                <w:sz w:val="20"/>
                <w:lang w:val="ru-RU"/>
              </w:rPr>
              <w:t xml:space="preserve"> зета, раствор для инъекций</w:t>
            </w:r>
          </w:p>
        </w:tc>
        <w:tc>
          <w:tcPr>
            <w:tcW w:w="2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B03XA01</w:t>
            </w:r>
          </w:p>
        </w:tc>
      </w:tr>
      <w:tr w:rsidR="000224E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Pr="00213927" w:rsidRDefault="00E53FCA">
            <w:pPr>
              <w:spacing w:after="20"/>
              <w:ind w:left="20"/>
              <w:rPr>
                <w:lang w:val="ru-RU"/>
              </w:rPr>
            </w:pPr>
            <w:proofErr w:type="spellStart"/>
            <w:r w:rsidRPr="00213927">
              <w:rPr>
                <w:color w:val="000000"/>
                <w:sz w:val="20"/>
                <w:lang w:val="ru-RU"/>
              </w:rPr>
              <w:t>Эпоэтин</w:t>
            </w:r>
            <w:proofErr w:type="spellEnd"/>
            <w:r w:rsidRPr="00213927">
              <w:rPr>
                <w:color w:val="000000"/>
                <w:sz w:val="20"/>
                <w:lang w:val="ru-RU"/>
              </w:rPr>
              <w:t xml:space="preserve"> бета, раствор для внутривенных и подкожных инъекций</w:t>
            </w:r>
          </w:p>
        </w:tc>
        <w:tc>
          <w:tcPr>
            <w:tcW w:w="2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B03XA01</w:t>
            </w:r>
          </w:p>
        </w:tc>
      </w:tr>
      <w:tr w:rsidR="000224E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Pr="00213927" w:rsidRDefault="00E53FCA">
            <w:pPr>
              <w:spacing w:after="20"/>
              <w:ind w:left="20"/>
              <w:rPr>
                <w:lang w:val="ru-RU"/>
              </w:rPr>
            </w:pPr>
            <w:proofErr w:type="spellStart"/>
            <w:r w:rsidRPr="00213927">
              <w:rPr>
                <w:color w:val="000000"/>
                <w:sz w:val="20"/>
                <w:lang w:val="ru-RU"/>
              </w:rPr>
              <w:t>Эпоэтин</w:t>
            </w:r>
            <w:proofErr w:type="spellEnd"/>
            <w:r w:rsidRPr="00213927">
              <w:rPr>
                <w:color w:val="000000"/>
                <w:sz w:val="20"/>
                <w:lang w:val="ru-RU"/>
              </w:rPr>
              <w:t xml:space="preserve"> альфа, раствор для инъекций, раствор для внутривенных и подкожных инъекций</w:t>
            </w:r>
          </w:p>
        </w:tc>
        <w:tc>
          <w:tcPr>
            <w:tcW w:w="2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r w:rsidRPr="00213927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B03XA01 </w:t>
            </w:r>
          </w:p>
        </w:tc>
      </w:tr>
      <w:tr w:rsidR="000224ED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  <w:jc w:val="center"/>
            </w:pPr>
            <w:bookmarkStart w:id="76" w:name="z308"/>
            <w:r>
              <w:rPr>
                <w:color w:val="000000"/>
                <w:sz w:val="20"/>
              </w:rPr>
              <w:t xml:space="preserve">9. </w:t>
            </w:r>
            <w:proofErr w:type="spellStart"/>
            <w:r>
              <w:rPr>
                <w:color w:val="000000"/>
                <w:sz w:val="20"/>
              </w:rPr>
              <w:t>Болезни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нервной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системы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  <w:bookmarkEnd w:id="76"/>
        <w:tc>
          <w:tcPr>
            <w:tcW w:w="2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0"/>
            </w:pPr>
            <w:r>
              <w:br/>
            </w:r>
          </w:p>
        </w:tc>
      </w:tr>
      <w:tr w:rsidR="000224ED">
        <w:trPr>
          <w:trHeight w:val="30"/>
          <w:tblCellSpacing w:w="0" w:type="auto"/>
        </w:trPr>
        <w:tc>
          <w:tcPr>
            <w:tcW w:w="4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  <w:jc w:val="center"/>
            </w:pPr>
            <w:bookmarkStart w:id="77" w:name="z309"/>
            <w:r>
              <w:rPr>
                <w:color w:val="000000"/>
                <w:sz w:val="20"/>
              </w:rPr>
              <w:lastRenderedPageBreak/>
              <w:t>26.</w:t>
            </w:r>
          </w:p>
        </w:tc>
        <w:bookmarkEnd w:id="77"/>
        <w:tc>
          <w:tcPr>
            <w:tcW w:w="227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G20</w:t>
            </w:r>
          </w:p>
        </w:tc>
        <w:tc>
          <w:tcPr>
            <w:tcW w:w="125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Болезнь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Паркинсона</w:t>
            </w:r>
            <w:proofErr w:type="spellEnd"/>
          </w:p>
        </w:tc>
        <w:tc>
          <w:tcPr>
            <w:tcW w:w="92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Pr="00213927" w:rsidRDefault="00E53FCA">
            <w:pPr>
              <w:spacing w:after="20"/>
              <w:ind w:left="20"/>
              <w:rPr>
                <w:lang w:val="ru-RU"/>
              </w:rPr>
            </w:pPr>
            <w:r w:rsidRPr="00213927">
              <w:rPr>
                <w:color w:val="000000"/>
                <w:sz w:val="20"/>
                <w:lang w:val="ru-RU"/>
              </w:rPr>
              <w:t>Все категории, состоящие на диспансерном учете</w:t>
            </w:r>
          </w:p>
        </w:tc>
        <w:tc>
          <w:tcPr>
            <w:tcW w:w="180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Pr="00213927" w:rsidRDefault="00E53FCA">
            <w:pPr>
              <w:spacing w:after="20"/>
              <w:ind w:left="20"/>
              <w:rPr>
                <w:lang w:val="ru-RU"/>
              </w:rPr>
            </w:pPr>
            <w:r w:rsidRPr="00213927">
              <w:rPr>
                <w:color w:val="000000"/>
                <w:sz w:val="20"/>
                <w:lang w:val="ru-RU"/>
              </w:rPr>
              <w:t>Все стадии и степени тяжести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Леводопа</w:t>
            </w:r>
            <w:proofErr w:type="spellEnd"/>
            <w:r>
              <w:rPr>
                <w:color w:val="000000"/>
                <w:sz w:val="20"/>
              </w:rPr>
              <w:t xml:space="preserve"> + </w:t>
            </w:r>
            <w:proofErr w:type="spellStart"/>
            <w:r>
              <w:rPr>
                <w:color w:val="000000"/>
                <w:sz w:val="20"/>
              </w:rPr>
              <w:t>Карбидопа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таблетка</w:t>
            </w:r>
            <w:proofErr w:type="spellEnd"/>
          </w:p>
        </w:tc>
        <w:tc>
          <w:tcPr>
            <w:tcW w:w="2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N04BA02</w:t>
            </w:r>
          </w:p>
        </w:tc>
      </w:tr>
      <w:tr w:rsidR="000224E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Pr="00213927" w:rsidRDefault="00E53FCA">
            <w:pPr>
              <w:spacing w:after="20"/>
              <w:ind w:left="20"/>
              <w:rPr>
                <w:lang w:val="ru-RU"/>
              </w:rPr>
            </w:pPr>
            <w:proofErr w:type="spellStart"/>
            <w:r w:rsidRPr="00213927">
              <w:rPr>
                <w:color w:val="000000"/>
                <w:sz w:val="20"/>
                <w:lang w:val="ru-RU"/>
              </w:rPr>
              <w:t>Прамипексол</w:t>
            </w:r>
            <w:proofErr w:type="spellEnd"/>
            <w:r w:rsidRPr="00213927">
              <w:rPr>
                <w:color w:val="000000"/>
                <w:sz w:val="20"/>
                <w:lang w:val="ru-RU"/>
              </w:rPr>
              <w:t>, таблетка, в том числе с пролонгированным высвобождением</w:t>
            </w:r>
          </w:p>
        </w:tc>
        <w:tc>
          <w:tcPr>
            <w:tcW w:w="2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N04BC05</w:t>
            </w:r>
          </w:p>
        </w:tc>
      </w:tr>
      <w:tr w:rsidR="000224ED">
        <w:trPr>
          <w:trHeight w:val="30"/>
          <w:tblCellSpacing w:w="0" w:type="auto"/>
        </w:trPr>
        <w:tc>
          <w:tcPr>
            <w:tcW w:w="4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  <w:jc w:val="center"/>
            </w:pPr>
            <w:bookmarkStart w:id="78" w:name="z311"/>
            <w:r>
              <w:rPr>
                <w:color w:val="000000"/>
                <w:sz w:val="20"/>
              </w:rPr>
              <w:t>27.</w:t>
            </w:r>
          </w:p>
        </w:tc>
        <w:bookmarkEnd w:id="78"/>
        <w:tc>
          <w:tcPr>
            <w:tcW w:w="227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G70.2 </w:t>
            </w:r>
          </w:p>
        </w:tc>
        <w:tc>
          <w:tcPr>
            <w:tcW w:w="125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Миастения</w:t>
            </w:r>
            <w:proofErr w:type="spellEnd"/>
          </w:p>
        </w:tc>
        <w:tc>
          <w:tcPr>
            <w:tcW w:w="92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Pr="00213927" w:rsidRDefault="00E53FCA">
            <w:pPr>
              <w:spacing w:after="20"/>
              <w:ind w:left="20"/>
              <w:rPr>
                <w:lang w:val="ru-RU"/>
              </w:rPr>
            </w:pPr>
            <w:r w:rsidRPr="00213927">
              <w:rPr>
                <w:color w:val="000000"/>
                <w:sz w:val="20"/>
                <w:lang w:val="ru-RU"/>
              </w:rPr>
              <w:t>Все категории, состоящие на диспансерном учете</w:t>
            </w:r>
          </w:p>
        </w:tc>
        <w:tc>
          <w:tcPr>
            <w:tcW w:w="180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Pr="00213927" w:rsidRDefault="00E53FCA">
            <w:pPr>
              <w:spacing w:after="20"/>
              <w:ind w:left="20"/>
              <w:rPr>
                <w:lang w:val="ru-RU"/>
              </w:rPr>
            </w:pPr>
            <w:r w:rsidRPr="00213927">
              <w:rPr>
                <w:color w:val="000000"/>
                <w:sz w:val="20"/>
                <w:lang w:val="ru-RU"/>
              </w:rPr>
              <w:t>Все стадии и степени тяжести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Неостигмин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раствор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для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инъекций</w:t>
            </w:r>
            <w:proofErr w:type="spellEnd"/>
          </w:p>
        </w:tc>
        <w:tc>
          <w:tcPr>
            <w:tcW w:w="2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N07AA01</w:t>
            </w:r>
          </w:p>
        </w:tc>
      </w:tr>
      <w:tr w:rsidR="000224E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Пиридостигмина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бромид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таблетка</w:t>
            </w:r>
            <w:proofErr w:type="spellEnd"/>
          </w:p>
        </w:tc>
        <w:tc>
          <w:tcPr>
            <w:tcW w:w="2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N07AA02</w:t>
            </w:r>
          </w:p>
        </w:tc>
      </w:tr>
      <w:tr w:rsidR="000224E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1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Pr="00213927" w:rsidRDefault="00E53FCA">
            <w:pPr>
              <w:spacing w:after="20"/>
              <w:ind w:left="20"/>
              <w:rPr>
                <w:lang w:val="ru-RU"/>
              </w:rPr>
            </w:pPr>
            <w:r w:rsidRPr="00213927">
              <w:rPr>
                <w:color w:val="000000"/>
                <w:sz w:val="20"/>
                <w:lang w:val="ru-RU"/>
              </w:rPr>
              <w:t xml:space="preserve">Для профилактики </w:t>
            </w:r>
            <w:proofErr w:type="spellStart"/>
            <w:r w:rsidRPr="00213927">
              <w:rPr>
                <w:color w:val="000000"/>
                <w:sz w:val="20"/>
                <w:lang w:val="ru-RU"/>
              </w:rPr>
              <w:t>миастенических</w:t>
            </w:r>
            <w:proofErr w:type="spellEnd"/>
            <w:r w:rsidRPr="00213927">
              <w:rPr>
                <w:color w:val="000000"/>
                <w:sz w:val="20"/>
                <w:lang w:val="ru-RU"/>
              </w:rPr>
              <w:t xml:space="preserve"> кризов при наличии показаний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Pr="00213927" w:rsidRDefault="00E53FCA">
            <w:pPr>
              <w:spacing w:after="20"/>
              <w:ind w:left="20"/>
              <w:rPr>
                <w:lang w:val="ru-RU"/>
              </w:rPr>
            </w:pPr>
            <w:r w:rsidRPr="00213927">
              <w:rPr>
                <w:color w:val="000000"/>
                <w:sz w:val="20"/>
                <w:lang w:val="ru-RU"/>
              </w:rPr>
              <w:t xml:space="preserve">Иммуноглобулин </w:t>
            </w:r>
            <w:r>
              <w:rPr>
                <w:color w:val="000000"/>
                <w:sz w:val="20"/>
              </w:rPr>
              <w:t>G</w:t>
            </w:r>
            <w:r w:rsidRPr="00213927">
              <w:rPr>
                <w:color w:val="000000"/>
                <w:sz w:val="20"/>
                <w:lang w:val="ru-RU"/>
              </w:rPr>
              <w:t xml:space="preserve"> (человеческий нормальный), раствор для инъекций для подкожного введения</w:t>
            </w:r>
          </w:p>
        </w:tc>
        <w:tc>
          <w:tcPr>
            <w:tcW w:w="2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J06BA01</w:t>
            </w:r>
          </w:p>
        </w:tc>
      </w:tr>
      <w:tr w:rsidR="000224ED">
        <w:trPr>
          <w:trHeight w:val="30"/>
          <w:tblCellSpacing w:w="0" w:type="auto"/>
        </w:trPr>
        <w:tc>
          <w:tcPr>
            <w:tcW w:w="4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  <w:jc w:val="center"/>
            </w:pPr>
            <w:bookmarkStart w:id="79" w:name="z314"/>
            <w:r>
              <w:rPr>
                <w:color w:val="000000"/>
                <w:sz w:val="20"/>
              </w:rPr>
              <w:t>28.</w:t>
            </w:r>
          </w:p>
        </w:tc>
        <w:bookmarkEnd w:id="79"/>
        <w:tc>
          <w:tcPr>
            <w:tcW w:w="227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G40</w:t>
            </w:r>
          </w:p>
        </w:tc>
        <w:tc>
          <w:tcPr>
            <w:tcW w:w="125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Эпилепсия</w:t>
            </w:r>
            <w:proofErr w:type="spellEnd"/>
          </w:p>
        </w:tc>
        <w:tc>
          <w:tcPr>
            <w:tcW w:w="92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Pr="00213927" w:rsidRDefault="00E53FCA">
            <w:pPr>
              <w:spacing w:after="20"/>
              <w:ind w:left="20"/>
              <w:rPr>
                <w:lang w:val="ru-RU"/>
              </w:rPr>
            </w:pPr>
            <w:r w:rsidRPr="00213927">
              <w:rPr>
                <w:color w:val="000000"/>
                <w:sz w:val="20"/>
                <w:lang w:val="ru-RU"/>
              </w:rPr>
              <w:t>Все категории, состоящие на диспансерном учете</w:t>
            </w:r>
          </w:p>
        </w:tc>
        <w:tc>
          <w:tcPr>
            <w:tcW w:w="180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Pr="00213927" w:rsidRDefault="00E53FCA">
            <w:pPr>
              <w:spacing w:after="20"/>
              <w:ind w:left="20"/>
              <w:rPr>
                <w:lang w:val="ru-RU"/>
              </w:rPr>
            </w:pPr>
            <w:r w:rsidRPr="00213927">
              <w:rPr>
                <w:color w:val="000000"/>
                <w:sz w:val="20"/>
                <w:lang w:val="ru-RU"/>
              </w:rPr>
              <w:t>Все стадии и степени тяжести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Pr="00213927" w:rsidRDefault="00E53FCA">
            <w:pPr>
              <w:spacing w:after="20"/>
              <w:ind w:left="20"/>
              <w:rPr>
                <w:lang w:val="ru-RU"/>
              </w:rPr>
            </w:pPr>
            <w:proofErr w:type="spellStart"/>
            <w:r w:rsidRPr="00213927">
              <w:rPr>
                <w:color w:val="000000"/>
                <w:sz w:val="20"/>
                <w:lang w:val="ru-RU"/>
              </w:rPr>
              <w:t>Карбамазепин</w:t>
            </w:r>
            <w:proofErr w:type="spellEnd"/>
            <w:r w:rsidRPr="00213927">
              <w:rPr>
                <w:color w:val="000000"/>
                <w:sz w:val="20"/>
                <w:lang w:val="ru-RU"/>
              </w:rPr>
              <w:t>, таблетка, в том числе пролонгированная</w:t>
            </w:r>
          </w:p>
        </w:tc>
        <w:tc>
          <w:tcPr>
            <w:tcW w:w="2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N03AF01</w:t>
            </w:r>
          </w:p>
        </w:tc>
      </w:tr>
      <w:tr w:rsidR="000224E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Pr="00213927" w:rsidRDefault="00E53FCA">
            <w:pPr>
              <w:spacing w:after="20"/>
              <w:ind w:left="20"/>
              <w:rPr>
                <w:lang w:val="ru-RU"/>
              </w:rPr>
            </w:pPr>
            <w:proofErr w:type="spellStart"/>
            <w:r w:rsidRPr="00213927">
              <w:rPr>
                <w:color w:val="000000"/>
                <w:sz w:val="20"/>
                <w:lang w:val="ru-RU"/>
              </w:rPr>
              <w:t>Вальпроевая</w:t>
            </w:r>
            <w:proofErr w:type="spellEnd"/>
            <w:r w:rsidRPr="00213927">
              <w:rPr>
                <w:color w:val="000000"/>
                <w:sz w:val="20"/>
                <w:lang w:val="ru-RU"/>
              </w:rPr>
              <w:t xml:space="preserve"> кислота, таблетка, в том числе пролонгированная, капсула, гранула, сироп, капли для приема внутрь</w:t>
            </w:r>
          </w:p>
        </w:tc>
        <w:tc>
          <w:tcPr>
            <w:tcW w:w="2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N03AG01</w:t>
            </w:r>
          </w:p>
        </w:tc>
      </w:tr>
      <w:tr w:rsidR="000224E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Pr="00213927" w:rsidRDefault="00E53FCA">
            <w:pPr>
              <w:spacing w:after="20"/>
              <w:ind w:left="20"/>
              <w:rPr>
                <w:lang w:val="ru-RU"/>
              </w:rPr>
            </w:pPr>
            <w:proofErr w:type="spellStart"/>
            <w:r w:rsidRPr="00213927">
              <w:rPr>
                <w:color w:val="000000"/>
                <w:sz w:val="20"/>
                <w:lang w:val="ru-RU"/>
              </w:rPr>
              <w:t>Ламотриджин</w:t>
            </w:r>
            <w:proofErr w:type="spellEnd"/>
            <w:r w:rsidRPr="00213927">
              <w:rPr>
                <w:color w:val="000000"/>
                <w:sz w:val="20"/>
                <w:lang w:val="ru-RU"/>
              </w:rPr>
              <w:t xml:space="preserve">, таблетка, в том числе </w:t>
            </w:r>
            <w:proofErr w:type="spellStart"/>
            <w:r w:rsidRPr="00213927">
              <w:rPr>
                <w:color w:val="000000"/>
                <w:sz w:val="20"/>
                <w:lang w:val="ru-RU"/>
              </w:rPr>
              <w:t>диспергируемая</w:t>
            </w:r>
            <w:proofErr w:type="spellEnd"/>
            <w:r w:rsidRPr="00213927">
              <w:rPr>
                <w:color w:val="000000"/>
                <w:sz w:val="20"/>
                <w:lang w:val="ru-RU"/>
              </w:rPr>
              <w:t xml:space="preserve"> и жевательная</w:t>
            </w:r>
          </w:p>
        </w:tc>
        <w:tc>
          <w:tcPr>
            <w:tcW w:w="2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N03AX09</w:t>
            </w:r>
          </w:p>
        </w:tc>
      </w:tr>
      <w:tr w:rsidR="000224E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Топирамат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капсула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таблетка</w:t>
            </w:r>
            <w:proofErr w:type="spellEnd"/>
          </w:p>
        </w:tc>
        <w:tc>
          <w:tcPr>
            <w:tcW w:w="2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N03AX11</w:t>
            </w:r>
          </w:p>
        </w:tc>
      </w:tr>
      <w:tr w:rsidR="000224E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Pr="00213927" w:rsidRDefault="00E53FCA">
            <w:pPr>
              <w:spacing w:after="20"/>
              <w:ind w:left="20"/>
              <w:rPr>
                <w:lang w:val="ru-RU"/>
              </w:rPr>
            </w:pPr>
            <w:proofErr w:type="spellStart"/>
            <w:r w:rsidRPr="00213927">
              <w:rPr>
                <w:color w:val="000000"/>
                <w:sz w:val="20"/>
                <w:lang w:val="ru-RU"/>
              </w:rPr>
              <w:t>Леветирацетам</w:t>
            </w:r>
            <w:proofErr w:type="spellEnd"/>
            <w:r w:rsidRPr="00213927">
              <w:rPr>
                <w:color w:val="000000"/>
                <w:sz w:val="20"/>
                <w:lang w:val="ru-RU"/>
              </w:rPr>
              <w:t xml:space="preserve">, таблетка, раствор для </w:t>
            </w:r>
            <w:proofErr w:type="spellStart"/>
            <w:r w:rsidRPr="00213927">
              <w:rPr>
                <w:color w:val="000000"/>
                <w:sz w:val="20"/>
                <w:lang w:val="ru-RU"/>
              </w:rPr>
              <w:t>перорального</w:t>
            </w:r>
            <w:proofErr w:type="spellEnd"/>
            <w:r w:rsidRPr="00213927">
              <w:rPr>
                <w:color w:val="000000"/>
                <w:sz w:val="20"/>
                <w:lang w:val="ru-RU"/>
              </w:rPr>
              <w:t xml:space="preserve"> применения</w:t>
            </w:r>
          </w:p>
        </w:tc>
        <w:tc>
          <w:tcPr>
            <w:tcW w:w="2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N03AX14</w:t>
            </w:r>
          </w:p>
        </w:tc>
      </w:tr>
      <w:tr w:rsidR="000224ED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  <w:jc w:val="center"/>
            </w:pPr>
            <w:bookmarkStart w:id="80" w:name="z319"/>
            <w:proofErr w:type="spellStart"/>
            <w:r>
              <w:rPr>
                <w:color w:val="000000"/>
                <w:sz w:val="20"/>
              </w:rPr>
              <w:t>Изделия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медицинского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назначения</w:t>
            </w:r>
            <w:proofErr w:type="spellEnd"/>
          </w:p>
        </w:tc>
        <w:bookmarkEnd w:id="80"/>
      </w:tr>
      <w:tr w:rsidR="000224ED" w:rsidRPr="00213927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Pr="00213927" w:rsidRDefault="00E53FCA">
            <w:pPr>
              <w:spacing w:after="20"/>
              <w:ind w:left="20"/>
              <w:jc w:val="center"/>
              <w:rPr>
                <w:lang w:val="ru-RU"/>
              </w:rPr>
            </w:pPr>
            <w:bookmarkStart w:id="81" w:name="z320"/>
            <w:r w:rsidRPr="00213927">
              <w:rPr>
                <w:color w:val="000000"/>
                <w:sz w:val="20"/>
                <w:lang w:val="ru-RU"/>
              </w:rPr>
              <w:t>В рамках гарантированного объема бесплатной медицинской помощи</w:t>
            </w:r>
          </w:p>
        </w:tc>
        <w:bookmarkEnd w:id="81"/>
      </w:tr>
      <w:tr w:rsidR="000224ED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  <w:jc w:val="center"/>
            </w:pPr>
            <w:bookmarkStart w:id="82" w:name="z321"/>
            <w:r>
              <w:rPr>
                <w:color w:val="000000"/>
                <w:sz w:val="20"/>
              </w:rPr>
              <w:t>№</w:t>
            </w:r>
          </w:p>
        </w:tc>
        <w:bookmarkEnd w:id="82"/>
        <w:tc>
          <w:tcPr>
            <w:tcW w:w="2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Код</w:t>
            </w:r>
            <w:proofErr w:type="spellEnd"/>
            <w:r>
              <w:rPr>
                <w:color w:val="000000"/>
                <w:sz w:val="20"/>
              </w:rPr>
              <w:t xml:space="preserve"> МКБ-10</w:t>
            </w:r>
          </w:p>
        </w:tc>
        <w:tc>
          <w:tcPr>
            <w:tcW w:w="12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заболевания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состояния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Категория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населения</w:t>
            </w:r>
            <w:proofErr w:type="spellEnd"/>
          </w:p>
        </w:tc>
        <w:tc>
          <w:tcPr>
            <w:tcW w:w="1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для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назначения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медицинских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изделий</w:t>
            </w:r>
            <w:proofErr w:type="spellEnd"/>
          </w:p>
        </w:tc>
      </w:tr>
      <w:tr w:rsidR="000224ED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  <w:jc w:val="center"/>
            </w:pPr>
            <w:bookmarkStart w:id="83" w:name="z322"/>
            <w:proofErr w:type="spellStart"/>
            <w:r>
              <w:rPr>
                <w:color w:val="000000"/>
                <w:sz w:val="20"/>
              </w:rPr>
              <w:t>Болезни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эндокринной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системы</w:t>
            </w:r>
            <w:proofErr w:type="spellEnd"/>
          </w:p>
        </w:tc>
        <w:bookmarkEnd w:id="83"/>
      </w:tr>
      <w:tr w:rsidR="000224ED">
        <w:trPr>
          <w:trHeight w:val="30"/>
          <w:tblCellSpacing w:w="0" w:type="auto"/>
        </w:trPr>
        <w:tc>
          <w:tcPr>
            <w:tcW w:w="4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  <w:jc w:val="center"/>
            </w:pPr>
            <w:bookmarkStart w:id="84" w:name="z323"/>
            <w:r>
              <w:rPr>
                <w:color w:val="000000"/>
                <w:sz w:val="20"/>
              </w:rPr>
              <w:t>1.</w:t>
            </w:r>
          </w:p>
        </w:tc>
        <w:bookmarkEnd w:id="84"/>
        <w:tc>
          <w:tcPr>
            <w:tcW w:w="227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E10-</w:t>
            </w:r>
            <w:r>
              <w:br/>
            </w:r>
            <w:r>
              <w:rPr>
                <w:color w:val="000000"/>
                <w:sz w:val="20"/>
              </w:rPr>
              <w:t>Е11</w:t>
            </w:r>
          </w:p>
        </w:tc>
        <w:tc>
          <w:tcPr>
            <w:tcW w:w="125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Диабет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сахарный</w:t>
            </w:r>
            <w:proofErr w:type="spellEnd"/>
          </w:p>
        </w:tc>
        <w:tc>
          <w:tcPr>
            <w:tcW w:w="92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Pr="00213927" w:rsidRDefault="00E53FCA">
            <w:pPr>
              <w:spacing w:after="20"/>
              <w:ind w:left="20"/>
              <w:rPr>
                <w:lang w:val="ru-RU"/>
              </w:rPr>
            </w:pPr>
            <w:r w:rsidRPr="00213927">
              <w:rPr>
                <w:color w:val="000000"/>
                <w:sz w:val="20"/>
                <w:lang w:val="ru-RU"/>
              </w:rPr>
              <w:t>Все категории, состоящие на диспансерном учете</w:t>
            </w:r>
          </w:p>
        </w:tc>
        <w:tc>
          <w:tcPr>
            <w:tcW w:w="180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Pr="00213927" w:rsidRDefault="00E53FCA">
            <w:pPr>
              <w:spacing w:after="20"/>
              <w:ind w:left="20"/>
              <w:rPr>
                <w:lang w:val="ru-RU"/>
              </w:rPr>
            </w:pPr>
            <w:r w:rsidRPr="00213927">
              <w:rPr>
                <w:color w:val="000000"/>
                <w:sz w:val="20"/>
                <w:lang w:val="ru-RU"/>
              </w:rPr>
              <w:t xml:space="preserve">Все стадии и степени тяжести </w:t>
            </w:r>
            <w:proofErr w:type="spellStart"/>
            <w:r w:rsidRPr="00213927">
              <w:rPr>
                <w:color w:val="000000"/>
                <w:sz w:val="20"/>
                <w:lang w:val="ru-RU"/>
              </w:rPr>
              <w:t>инсулинзависимого</w:t>
            </w:r>
            <w:proofErr w:type="spellEnd"/>
            <w:r w:rsidRPr="00213927">
              <w:rPr>
                <w:color w:val="000000"/>
                <w:sz w:val="20"/>
                <w:lang w:val="ru-RU"/>
              </w:rPr>
              <w:t xml:space="preserve"> диабета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Иглы</w:t>
            </w:r>
            <w:proofErr w:type="spellEnd"/>
            <w:r>
              <w:rPr>
                <w:color w:val="000000"/>
                <w:sz w:val="20"/>
              </w:rPr>
              <w:t xml:space="preserve"> к </w:t>
            </w:r>
            <w:proofErr w:type="spellStart"/>
            <w:r>
              <w:rPr>
                <w:color w:val="000000"/>
                <w:sz w:val="20"/>
              </w:rPr>
              <w:t>шприц-ручке</w:t>
            </w:r>
            <w:proofErr w:type="spellEnd"/>
          </w:p>
        </w:tc>
      </w:tr>
      <w:tr w:rsidR="000224ED" w:rsidRPr="0021392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Pr="00213927" w:rsidRDefault="00E53FCA">
            <w:pPr>
              <w:spacing w:after="20"/>
              <w:ind w:left="20"/>
              <w:rPr>
                <w:lang w:val="ru-RU"/>
              </w:rPr>
            </w:pPr>
            <w:r w:rsidRPr="00213927">
              <w:rPr>
                <w:color w:val="000000"/>
                <w:sz w:val="20"/>
                <w:lang w:val="ru-RU"/>
              </w:rPr>
              <w:t>Тест полосы для определения кетоновых тел в моче</w:t>
            </w:r>
          </w:p>
        </w:tc>
      </w:tr>
      <w:tr w:rsidR="000224ED" w:rsidRPr="0021392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Pr="00213927" w:rsidRDefault="000224ED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Pr="00213927" w:rsidRDefault="000224ED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Pr="00213927" w:rsidRDefault="000224ED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Pr="00213927" w:rsidRDefault="000224ED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Pr="00213927" w:rsidRDefault="000224ED">
            <w:pPr>
              <w:rPr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Pr="00213927" w:rsidRDefault="00E53FCA">
            <w:pPr>
              <w:spacing w:after="20"/>
              <w:ind w:left="20"/>
              <w:rPr>
                <w:lang w:val="ru-RU"/>
              </w:rPr>
            </w:pPr>
            <w:r w:rsidRPr="00213927">
              <w:rPr>
                <w:color w:val="000000"/>
                <w:sz w:val="20"/>
                <w:lang w:val="ru-RU"/>
              </w:rPr>
              <w:t>Одноразовые инсулиновые шприцы с маркировкой</w:t>
            </w:r>
          </w:p>
        </w:tc>
      </w:tr>
      <w:tr w:rsidR="000224ED" w:rsidRPr="0021392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Pr="00213927" w:rsidRDefault="000224ED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Pr="00213927" w:rsidRDefault="000224ED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Pr="00213927" w:rsidRDefault="000224ED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Pr="00213927" w:rsidRDefault="000224ED">
            <w:pPr>
              <w:rPr>
                <w:lang w:val="ru-RU"/>
              </w:rPr>
            </w:pPr>
          </w:p>
        </w:tc>
        <w:tc>
          <w:tcPr>
            <w:tcW w:w="1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Pr="00213927" w:rsidRDefault="00E53FCA">
            <w:pPr>
              <w:spacing w:after="20"/>
              <w:ind w:left="20"/>
              <w:rPr>
                <w:lang w:val="ru-RU"/>
              </w:rPr>
            </w:pPr>
            <w:r w:rsidRPr="00213927">
              <w:rPr>
                <w:color w:val="000000"/>
                <w:sz w:val="20"/>
                <w:lang w:val="ru-RU"/>
              </w:rPr>
              <w:t xml:space="preserve">Пациенты с сахарным диабетом на фоне интенсивной </w:t>
            </w:r>
            <w:r w:rsidRPr="00213927">
              <w:rPr>
                <w:color w:val="000000"/>
                <w:sz w:val="20"/>
                <w:lang w:val="ru-RU"/>
              </w:rPr>
              <w:lastRenderedPageBreak/>
              <w:t>инсулинотерапии – режим множественных инъекций инсулина (помповая инсулинотерапия)</w:t>
            </w:r>
            <w:r w:rsidRPr="00213927">
              <w:rPr>
                <w:lang w:val="ru-RU"/>
              </w:rPr>
              <w:br/>
            </w:r>
            <w:r w:rsidRPr="00213927">
              <w:rPr>
                <w:color w:val="000000"/>
                <w:sz w:val="20"/>
                <w:lang w:val="ru-RU"/>
              </w:rPr>
              <w:t>Пациенты с сахарным диабетом на фоне режима 2 инъекций инсулина смешанного типа действия</w:t>
            </w:r>
            <w:r w:rsidRPr="00213927">
              <w:rPr>
                <w:lang w:val="ru-RU"/>
              </w:rPr>
              <w:br/>
            </w:r>
            <w:r w:rsidRPr="00213927">
              <w:rPr>
                <w:color w:val="000000"/>
                <w:sz w:val="20"/>
                <w:lang w:val="ru-RU"/>
              </w:rPr>
              <w:t>Пациенты с сахарным диабетом на фоне терапии базальным инсулином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Pr="00213927" w:rsidRDefault="00E53FCA">
            <w:pPr>
              <w:spacing w:after="20"/>
              <w:ind w:left="20"/>
              <w:rPr>
                <w:lang w:val="ru-RU"/>
              </w:rPr>
            </w:pPr>
            <w:r w:rsidRPr="00213927">
              <w:rPr>
                <w:color w:val="000000"/>
                <w:sz w:val="20"/>
                <w:lang w:val="ru-RU"/>
              </w:rPr>
              <w:lastRenderedPageBreak/>
              <w:t>Тест полосы для определения глюкозы в крови</w:t>
            </w:r>
            <w:r w:rsidRPr="00213927">
              <w:rPr>
                <w:lang w:val="ru-RU"/>
              </w:rPr>
              <w:br/>
            </w:r>
            <w:r w:rsidRPr="00213927">
              <w:rPr>
                <w:color w:val="000000"/>
                <w:sz w:val="20"/>
                <w:lang w:val="ru-RU"/>
              </w:rPr>
              <w:t>1460 полос в год 1 пациенту</w:t>
            </w:r>
            <w:r w:rsidRPr="00213927">
              <w:rPr>
                <w:lang w:val="ru-RU"/>
              </w:rPr>
              <w:br/>
            </w:r>
            <w:r w:rsidRPr="00213927">
              <w:rPr>
                <w:color w:val="000000"/>
                <w:sz w:val="20"/>
                <w:lang w:val="ru-RU"/>
              </w:rPr>
              <w:t>730 полос в год 1 пациенту</w:t>
            </w:r>
            <w:r w:rsidRPr="00213927">
              <w:rPr>
                <w:lang w:val="ru-RU"/>
              </w:rPr>
              <w:br/>
            </w:r>
            <w:r w:rsidRPr="00213927">
              <w:rPr>
                <w:color w:val="000000"/>
                <w:sz w:val="20"/>
                <w:lang w:val="ru-RU"/>
              </w:rPr>
              <w:t>365 полос в год 1 пациенту</w:t>
            </w:r>
          </w:p>
        </w:tc>
      </w:tr>
      <w:tr w:rsidR="000224E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Pr="00213927" w:rsidRDefault="000224ED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Pr="00213927" w:rsidRDefault="000224ED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Pr="00213927" w:rsidRDefault="000224ED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Pr="00213927" w:rsidRDefault="000224ED">
            <w:pPr>
              <w:rPr>
                <w:lang w:val="ru-RU"/>
              </w:rPr>
            </w:pPr>
          </w:p>
        </w:tc>
        <w:tc>
          <w:tcPr>
            <w:tcW w:w="1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Pr="00213927" w:rsidRDefault="00E53FCA">
            <w:pPr>
              <w:spacing w:after="20"/>
              <w:ind w:left="20"/>
              <w:rPr>
                <w:lang w:val="ru-RU"/>
              </w:rPr>
            </w:pPr>
            <w:r w:rsidRPr="00213927">
              <w:rPr>
                <w:color w:val="000000"/>
                <w:sz w:val="20"/>
                <w:lang w:val="ru-RU"/>
              </w:rPr>
              <w:t xml:space="preserve"> Дети до 18 лет (поставляются бесплатно к расходным материалам для вновь выявленных пациентов с сахарным диабетом 1 типа до 18 лет и пациентов с неисправными помпами) 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Помпы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инсулиновые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0224ED" w:rsidRPr="0021392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Default="000224ED"/>
        </w:tc>
        <w:tc>
          <w:tcPr>
            <w:tcW w:w="180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Pr="00213927" w:rsidRDefault="00E53FCA">
            <w:pPr>
              <w:spacing w:after="20"/>
              <w:ind w:left="20"/>
              <w:rPr>
                <w:lang w:val="ru-RU"/>
              </w:rPr>
            </w:pPr>
            <w:r w:rsidRPr="00213927">
              <w:rPr>
                <w:color w:val="000000"/>
                <w:sz w:val="20"/>
                <w:lang w:val="ru-RU"/>
              </w:rPr>
              <w:t>Дети до 18 лет, ранее обеспеченные инсулиновыми помпами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Pr="00213927" w:rsidRDefault="00E53FCA">
            <w:pPr>
              <w:spacing w:after="20"/>
              <w:ind w:left="20"/>
              <w:rPr>
                <w:lang w:val="ru-RU"/>
              </w:rPr>
            </w:pPr>
            <w:proofErr w:type="spellStart"/>
            <w:r w:rsidRPr="00213927">
              <w:rPr>
                <w:color w:val="000000"/>
                <w:sz w:val="20"/>
                <w:lang w:val="ru-RU"/>
              </w:rPr>
              <w:t>Инфузионный</w:t>
            </w:r>
            <w:proofErr w:type="spellEnd"/>
            <w:r w:rsidRPr="00213927">
              <w:rPr>
                <w:color w:val="000000"/>
                <w:sz w:val="20"/>
                <w:lang w:val="ru-RU"/>
              </w:rPr>
              <w:t xml:space="preserve"> набор к помпам</w:t>
            </w:r>
            <w:r>
              <w:rPr>
                <w:color w:val="000000"/>
                <w:sz w:val="20"/>
              </w:rPr>
              <w:t> </w:t>
            </w:r>
            <w:r w:rsidRPr="00213927">
              <w:rPr>
                <w:color w:val="000000"/>
                <w:sz w:val="20"/>
                <w:lang w:val="ru-RU"/>
              </w:rPr>
              <w:t>инсулиновым</w:t>
            </w:r>
          </w:p>
        </w:tc>
      </w:tr>
      <w:tr w:rsidR="000224E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Pr="00213927" w:rsidRDefault="000224ED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Pr="00213927" w:rsidRDefault="000224ED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Pr="00213927" w:rsidRDefault="000224ED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Pr="00213927" w:rsidRDefault="000224ED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24ED" w:rsidRPr="00213927" w:rsidRDefault="000224ED">
            <w:pPr>
              <w:rPr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r w:rsidRPr="00213927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Резервуар</w:t>
            </w:r>
            <w:proofErr w:type="spellEnd"/>
            <w:r>
              <w:rPr>
                <w:color w:val="000000"/>
                <w:sz w:val="20"/>
              </w:rPr>
              <w:t xml:space="preserve"> к </w:t>
            </w:r>
            <w:proofErr w:type="spellStart"/>
            <w:r>
              <w:rPr>
                <w:color w:val="000000"/>
                <w:sz w:val="20"/>
              </w:rPr>
              <w:t>помпам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инсулиновым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</w:tr>
      <w:tr w:rsidR="000224ED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  <w:jc w:val="center"/>
            </w:pPr>
            <w:bookmarkStart w:id="85" w:name="z330"/>
            <w:r>
              <w:rPr>
                <w:color w:val="000000"/>
                <w:sz w:val="20"/>
              </w:rPr>
              <w:t xml:space="preserve">2.Паллиативная </w:t>
            </w:r>
            <w:proofErr w:type="spellStart"/>
            <w:r>
              <w:rPr>
                <w:color w:val="000000"/>
                <w:sz w:val="20"/>
              </w:rPr>
              <w:t>помощь</w:t>
            </w:r>
            <w:proofErr w:type="spellEnd"/>
          </w:p>
        </w:tc>
        <w:bookmarkEnd w:id="85"/>
      </w:tr>
      <w:tr w:rsidR="000224ED" w:rsidRPr="00213927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  <w:jc w:val="center"/>
            </w:pPr>
            <w:bookmarkStart w:id="86" w:name="z331"/>
            <w:r>
              <w:rPr>
                <w:color w:val="000000"/>
                <w:sz w:val="20"/>
              </w:rPr>
              <w:t>2.</w:t>
            </w:r>
          </w:p>
        </w:tc>
        <w:bookmarkEnd w:id="86"/>
        <w:tc>
          <w:tcPr>
            <w:tcW w:w="2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0"/>
            </w:pPr>
            <w:r>
              <w:br/>
            </w:r>
          </w:p>
        </w:tc>
        <w:tc>
          <w:tcPr>
            <w:tcW w:w="12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Pr="00213927" w:rsidRDefault="00E53FCA">
            <w:pPr>
              <w:spacing w:after="20"/>
              <w:ind w:left="20"/>
              <w:rPr>
                <w:lang w:val="ru-RU"/>
              </w:rPr>
            </w:pPr>
            <w:r w:rsidRPr="00213927">
              <w:rPr>
                <w:color w:val="000000"/>
                <w:sz w:val="20"/>
                <w:lang w:val="ru-RU"/>
              </w:rPr>
              <w:t xml:space="preserve">Пациентам с распространҰнными формами злокачественных новообразований, </w:t>
            </w:r>
            <w:r w:rsidRPr="00213927">
              <w:rPr>
                <w:color w:val="000000"/>
                <w:sz w:val="20"/>
                <w:lang w:val="ru-RU"/>
              </w:rPr>
              <w:lastRenderedPageBreak/>
              <w:t>туберкулеза и ВИ</w:t>
            </w:r>
            <w:proofErr w:type="gramStart"/>
            <w:r w:rsidRPr="00213927">
              <w:rPr>
                <w:color w:val="000000"/>
                <w:sz w:val="20"/>
                <w:lang w:val="ru-RU"/>
              </w:rPr>
              <w:t>Ч-</w:t>
            </w:r>
            <w:proofErr w:type="gramEnd"/>
            <w:r w:rsidRPr="00213927">
              <w:rPr>
                <w:color w:val="000000"/>
                <w:sz w:val="20"/>
                <w:lang w:val="ru-RU"/>
              </w:rPr>
              <w:t xml:space="preserve"> инфекции, хроническими прогрессирующими заболеваниями в стадии декомпенсации сердечной, легочной, печеночной, почечной недостаточности, при осложнениях цирроза печени</w:t>
            </w:r>
          </w:p>
        </w:tc>
        <w:tc>
          <w:tcPr>
            <w:tcW w:w="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lastRenderedPageBreak/>
              <w:t>Все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категории</w:t>
            </w:r>
            <w:proofErr w:type="spellEnd"/>
          </w:p>
        </w:tc>
        <w:tc>
          <w:tcPr>
            <w:tcW w:w="1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Pr="00213927" w:rsidRDefault="00E53FCA">
            <w:pPr>
              <w:spacing w:after="20"/>
              <w:ind w:left="20"/>
              <w:rPr>
                <w:lang w:val="ru-RU"/>
              </w:rPr>
            </w:pPr>
            <w:r w:rsidRPr="00213927">
              <w:rPr>
                <w:color w:val="000000"/>
                <w:sz w:val="20"/>
                <w:lang w:val="ru-RU"/>
              </w:rPr>
              <w:t>Все стадии при наличии симптоматики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Pr="00213927" w:rsidRDefault="00E53FCA">
            <w:pPr>
              <w:spacing w:after="20"/>
              <w:ind w:left="20"/>
              <w:rPr>
                <w:lang w:val="ru-RU"/>
              </w:rPr>
            </w:pPr>
            <w:r w:rsidRPr="00213927">
              <w:rPr>
                <w:color w:val="000000"/>
                <w:sz w:val="20"/>
                <w:lang w:val="ru-RU"/>
              </w:rPr>
              <w:t xml:space="preserve">Однокомпонентный дренируемый </w:t>
            </w:r>
            <w:proofErr w:type="spellStart"/>
            <w:r w:rsidRPr="00213927">
              <w:rPr>
                <w:color w:val="000000"/>
                <w:sz w:val="20"/>
                <w:lang w:val="ru-RU"/>
              </w:rPr>
              <w:t>илео</w:t>
            </w:r>
            <w:proofErr w:type="spellEnd"/>
            <w:r w:rsidRPr="00213927">
              <w:rPr>
                <w:color w:val="000000"/>
                <w:sz w:val="20"/>
                <w:lang w:val="ru-RU"/>
              </w:rPr>
              <w:t>/</w:t>
            </w:r>
            <w:proofErr w:type="spellStart"/>
            <w:r w:rsidRPr="00213927">
              <w:rPr>
                <w:color w:val="000000"/>
                <w:sz w:val="20"/>
                <w:lang w:val="ru-RU"/>
              </w:rPr>
              <w:t>колостомный</w:t>
            </w:r>
            <w:proofErr w:type="spellEnd"/>
            <w:r w:rsidRPr="00213927">
              <w:rPr>
                <w:color w:val="000000"/>
                <w:sz w:val="20"/>
                <w:lang w:val="ru-RU"/>
              </w:rPr>
              <w:t xml:space="preserve"> калоприемник в комплекте с защитной пастой</w:t>
            </w:r>
          </w:p>
        </w:tc>
      </w:tr>
      <w:tr w:rsidR="000224ED" w:rsidRPr="00213927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Pr="00213927" w:rsidRDefault="00E53FCA">
            <w:pPr>
              <w:spacing w:after="20"/>
              <w:ind w:left="20"/>
              <w:jc w:val="center"/>
              <w:rPr>
                <w:lang w:val="ru-RU"/>
              </w:rPr>
            </w:pPr>
            <w:bookmarkStart w:id="87" w:name="z332"/>
            <w:r w:rsidRPr="00213927">
              <w:rPr>
                <w:color w:val="000000"/>
                <w:sz w:val="20"/>
                <w:lang w:val="ru-RU"/>
              </w:rPr>
              <w:lastRenderedPageBreak/>
              <w:t>В системе обязательного социального медицинского страхования</w:t>
            </w:r>
          </w:p>
        </w:tc>
        <w:bookmarkEnd w:id="87"/>
      </w:tr>
      <w:tr w:rsidR="000224ED" w:rsidRPr="00213927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Pr="00213927" w:rsidRDefault="00E53FCA">
            <w:pPr>
              <w:spacing w:after="20"/>
              <w:ind w:left="20"/>
              <w:jc w:val="center"/>
              <w:rPr>
                <w:lang w:val="ru-RU"/>
              </w:rPr>
            </w:pPr>
            <w:bookmarkStart w:id="88" w:name="z333"/>
            <w:r w:rsidRPr="00213927">
              <w:rPr>
                <w:color w:val="000000"/>
                <w:sz w:val="20"/>
                <w:lang w:val="ru-RU"/>
              </w:rPr>
              <w:t>1. Болезн</w:t>
            </w:r>
            <w:proofErr w:type="gramStart"/>
            <w:r w:rsidRPr="00213927">
              <w:rPr>
                <w:color w:val="000000"/>
                <w:sz w:val="20"/>
                <w:lang w:val="ru-RU"/>
              </w:rPr>
              <w:t>и(</w:t>
            </w:r>
            <w:proofErr w:type="gramEnd"/>
            <w:r w:rsidRPr="00213927">
              <w:rPr>
                <w:color w:val="000000"/>
                <w:sz w:val="20"/>
                <w:lang w:val="ru-RU"/>
              </w:rPr>
              <w:t>состояния) периода новорожденности и детей до 1 года</w:t>
            </w:r>
          </w:p>
        </w:tc>
        <w:bookmarkEnd w:id="88"/>
      </w:tr>
      <w:tr w:rsidR="000224ED" w:rsidRPr="00213927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  <w:jc w:val="center"/>
            </w:pPr>
            <w:bookmarkStart w:id="89" w:name="z334"/>
            <w:r>
              <w:rPr>
                <w:color w:val="000000"/>
                <w:sz w:val="20"/>
              </w:rPr>
              <w:t>1.</w:t>
            </w:r>
          </w:p>
        </w:tc>
        <w:bookmarkEnd w:id="89"/>
        <w:tc>
          <w:tcPr>
            <w:tcW w:w="2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0"/>
            </w:pPr>
            <w:r>
              <w:br/>
            </w:r>
          </w:p>
        </w:tc>
        <w:tc>
          <w:tcPr>
            <w:tcW w:w="12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Новорожденные</w:t>
            </w:r>
            <w:proofErr w:type="spellEnd"/>
          </w:p>
        </w:tc>
        <w:tc>
          <w:tcPr>
            <w:tcW w:w="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Pr="00213927" w:rsidRDefault="00E53FCA">
            <w:pPr>
              <w:spacing w:after="20"/>
              <w:ind w:left="20"/>
              <w:rPr>
                <w:lang w:val="ru-RU"/>
              </w:rPr>
            </w:pPr>
            <w:r w:rsidRPr="00213927">
              <w:rPr>
                <w:color w:val="000000"/>
                <w:sz w:val="20"/>
                <w:lang w:val="ru-RU"/>
              </w:rPr>
              <w:t>Дети в возрасте от 0 до 28 дней</w:t>
            </w:r>
          </w:p>
        </w:tc>
        <w:tc>
          <w:tcPr>
            <w:tcW w:w="1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Pr="00213927" w:rsidRDefault="00E53FCA">
            <w:pPr>
              <w:spacing w:after="0"/>
              <w:rPr>
                <w:lang w:val="ru-RU"/>
              </w:rPr>
            </w:pPr>
            <w:r w:rsidRPr="00213927">
              <w:rPr>
                <w:lang w:val="ru-RU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Pr="00213927" w:rsidRDefault="00E53FCA">
            <w:pPr>
              <w:spacing w:after="20"/>
              <w:ind w:left="20"/>
              <w:rPr>
                <w:lang w:val="ru-RU"/>
              </w:rPr>
            </w:pPr>
            <w:r w:rsidRPr="00213927">
              <w:rPr>
                <w:color w:val="000000"/>
                <w:sz w:val="20"/>
                <w:lang w:val="ru-RU"/>
              </w:rPr>
              <w:t>Комплект по уходу за младенцем (аптечка новорожденного):</w:t>
            </w:r>
            <w:r w:rsidRPr="00213927">
              <w:rPr>
                <w:lang w:val="ru-RU"/>
              </w:rPr>
              <w:br/>
            </w:r>
            <w:r w:rsidRPr="00213927">
              <w:rPr>
                <w:color w:val="000000"/>
                <w:sz w:val="20"/>
                <w:lang w:val="ru-RU"/>
              </w:rPr>
              <w:t xml:space="preserve">1. руководство по уходу за детьми раннего возраста в семье на казахском и русском языках в одном </w:t>
            </w:r>
            <w:proofErr w:type="spellStart"/>
            <w:r w:rsidRPr="00213927">
              <w:rPr>
                <w:color w:val="000000"/>
                <w:sz w:val="20"/>
                <w:lang w:val="ru-RU"/>
              </w:rPr>
              <w:t>экземляре</w:t>
            </w:r>
            <w:proofErr w:type="spellEnd"/>
            <w:r w:rsidRPr="00213927">
              <w:rPr>
                <w:color w:val="000000"/>
                <w:sz w:val="20"/>
                <w:lang w:val="ru-RU"/>
              </w:rPr>
              <w:t>;</w:t>
            </w:r>
            <w:r w:rsidRPr="00213927">
              <w:rPr>
                <w:lang w:val="ru-RU"/>
              </w:rPr>
              <w:br/>
            </w:r>
            <w:r w:rsidRPr="00213927">
              <w:rPr>
                <w:color w:val="000000"/>
                <w:sz w:val="20"/>
                <w:lang w:val="ru-RU"/>
              </w:rPr>
              <w:t xml:space="preserve">2. буклет: Национальный календарь прививок в одном </w:t>
            </w:r>
            <w:proofErr w:type="spellStart"/>
            <w:r w:rsidRPr="00213927">
              <w:rPr>
                <w:color w:val="000000"/>
                <w:sz w:val="20"/>
                <w:lang w:val="ru-RU"/>
              </w:rPr>
              <w:t>экземляре</w:t>
            </w:r>
            <w:proofErr w:type="spellEnd"/>
            <w:r w:rsidRPr="00213927">
              <w:rPr>
                <w:color w:val="000000"/>
                <w:sz w:val="20"/>
                <w:lang w:val="ru-RU"/>
              </w:rPr>
              <w:t>;</w:t>
            </w:r>
            <w:r w:rsidRPr="00213927">
              <w:rPr>
                <w:lang w:val="ru-RU"/>
              </w:rPr>
              <w:br/>
            </w:r>
            <w:r w:rsidRPr="00213927">
              <w:rPr>
                <w:color w:val="000000"/>
                <w:sz w:val="20"/>
                <w:lang w:val="ru-RU"/>
              </w:rPr>
              <w:t>3. водный термометр ((1 штука);</w:t>
            </w:r>
            <w:r w:rsidRPr="00213927">
              <w:rPr>
                <w:lang w:val="ru-RU"/>
              </w:rPr>
              <w:br/>
            </w:r>
            <w:r w:rsidRPr="00213927">
              <w:rPr>
                <w:color w:val="000000"/>
                <w:sz w:val="20"/>
                <w:lang w:val="ru-RU"/>
              </w:rPr>
              <w:t>4. медицинский термометр (1 штука);</w:t>
            </w:r>
            <w:r w:rsidRPr="00213927">
              <w:rPr>
                <w:lang w:val="ru-RU"/>
              </w:rPr>
              <w:br/>
            </w:r>
            <w:r w:rsidRPr="00213927">
              <w:rPr>
                <w:color w:val="000000"/>
                <w:sz w:val="20"/>
                <w:lang w:val="ru-RU"/>
              </w:rPr>
              <w:t>5. стерильный бинт (1 штука);</w:t>
            </w:r>
            <w:r w:rsidRPr="00213927">
              <w:rPr>
                <w:lang w:val="ru-RU"/>
              </w:rPr>
              <w:br/>
            </w:r>
            <w:r w:rsidRPr="00213927">
              <w:rPr>
                <w:color w:val="000000"/>
                <w:sz w:val="20"/>
                <w:lang w:val="ru-RU"/>
              </w:rPr>
              <w:t xml:space="preserve">6. </w:t>
            </w:r>
            <w:proofErr w:type="spellStart"/>
            <w:r w:rsidRPr="00213927">
              <w:rPr>
                <w:color w:val="000000"/>
                <w:sz w:val="20"/>
                <w:lang w:val="ru-RU"/>
              </w:rPr>
              <w:t>слизеотсос</w:t>
            </w:r>
            <w:proofErr w:type="spellEnd"/>
            <w:r w:rsidRPr="00213927">
              <w:rPr>
                <w:color w:val="000000"/>
                <w:sz w:val="20"/>
                <w:lang w:val="ru-RU"/>
              </w:rPr>
              <w:t xml:space="preserve"> для носовых путей (1 штука);</w:t>
            </w:r>
            <w:r w:rsidRPr="00213927">
              <w:rPr>
                <w:lang w:val="ru-RU"/>
              </w:rPr>
              <w:br/>
            </w:r>
            <w:r w:rsidRPr="00213927">
              <w:rPr>
                <w:color w:val="000000"/>
                <w:sz w:val="20"/>
                <w:lang w:val="ru-RU"/>
              </w:rPr>
              <w:t>7. крем детский (1 штука);</w:t>
            </w:r>
            <w:r w:rsidRPr="00213927">
              <w:rPr>
                <w:lang w:val="ru-RU"/>
              </w:rPr>
              <w:br/>
            </w:r>
            <w:r w:rsidRPr="00213927">
              <w:rPr>
                <w:color w:val="000000"/>
                <w:sz w:val="20"/>
                <w:lang w:val="ru-RU"/>
              </w:rPr>
              <w:t>8. мыло детское (1 штука);</w:t>
            </w:r>
            <w:r w:rsidRPr="00213927">
              <w:rPr>
                <w:lang w:val="ru-RU"/>
              </w:rPr>
              <w:br/>
            </w:r>
            <w:r w:rsidRPr="00213927">
              <w:rPr>
                <w:color w:val="000000"/>
                <w:sz w:val="20"/>
                <w:lang w:val="ru-RU"/>
              </w:rPr>
              <w:t>9. антисептик для рук (1 штука);</w:t>
            </w:r>
            <w:r w:rsidRPr="00213927">
              <w:rPr>
                <w:lang w:val="ru-RU"/>
              </w:rPr>
              <w:br/>
            </w:r>
            <w:r w:rsidRPr="00213927">
              <w:rPr>
                <w:color w:val="000000"/>
                <w:sz w:val="20"/>
                <w:lang w:val="ru-RU"/>
              </w:rPr>
              <w:t xml:space="preserve">10. оральные </w:t>
            </w:r>
            <w:proofErr w:type="spellStart"/>
            <w:r w:rsidRPr="00213927">
              <w:rPr>
                <w:color w:val="000000"/>
                <w:sz w:val="20"/>
                <w:lang w:val="ru-RU"/>
              </w:rPr>
              <w:t>регидратационные</w:t>
            </w:r>
            <w:proofErr w:type="spellEnd"/>
            <w:r w:rsidRPr="00213927">
              <w:rPr>
                <w:color w:val="000000"/>
                <w:sz w:val="20"/>
                <w:lang w:val="ru-RU"/>
              </w:rPr>
              <w:t xml:space="preserve"> соли - 2 упаковки;</w:t>
            </w:r>
            <w:r w:rsidRPr="00213927">
              <w:rPr>
                <w:lang w:val="ru-RU"/>
              </w:rPr>
              <w:br/>
            </w:r>
            <w:r w:rsidRPr="00213927">
              <w:rPr>
                <w:color w:val="000000"/>
                <w:sz w:val="20"/>
                <w:lang w:val="ru-RU"/>
              </w:rPr>
              <w:t>11. стерильная вата, 200 грамм</w:t>
            </w:r>
          </w:p>
        </w:tc>
      </w:tr>
      <w:tr w:rsidR="000224ED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  <w:jc w:val="center"/>
            </w:pPr>
            <w:bookmarkStart w:id="90" w:name="z335"/>
            <w:proofErr w:type="spellStart"/>
            <w:r>
              <w:rPr>
                <w:color w:val="000000"/>
                <w:sz w:val="20"/>
              </w:rPr>
              <w:t>Специализированные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лечебные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продукты</w:t>
            </w:r>
            <w:proofErr w:type="spellEnd"/>
          </w:p>
        </w:tc>
        <w:bookmarkEnd w:id="90"/>
      </w:tr>
      <w:tr w:rsidR="000224ED" w:rsidRPr="00213927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Pr="00213927" w:rsidRDefault="00E53FCA">
            <w:pPr>
              <w:spacing w:after="20"/>
              <w:ind w:left="20"/>
              <w:jc w:val="center"/>
              <w:rPr>
                <w:lang w:val="ru-RU"/>
              </w:rPr>
            </w:pPr>
            <w:bookmarkStart w:id="91" w:name="z336"/>
            <w:r w:rsidRPr="00213927">
              <w:rPr>
                <w:color w:val="000000"/>
                <w:sz w:val="20"/>
                <w:lang w:val="ru-RU"/>
              </w:rPr>
              <w:t>В системе обязательного социального медицинского страхования</w:t>
            </w:r>
          </w:p>
        </w:tc>
        <w:bookmarkEnd w:id="91"/>
      </w:tr>
      <w:tr w:rsidR="000224ED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  <w:jc w:val="center"/>
            </w:pPr>
            <w:bookmarkStart w:id="92" w:name="z337"/>
            <w:r>
              <w:rPr>
                <w:color w:val="000000"/>
                <w:sz w:val="20"/>
              </w:rPr>
              <w:t>№</w:t>
            </w:r>
          </w:p>
        </w:tc>
        <w:bookmarkEnd w:id="92"/>
        <w:tc>
          <w:tcPr>
            <w:tcW w:w="2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Код</w:t>
            </w:r>
            <w:proofErr w:type="spellEnd"/>
            <w:r>
              <w:rPr>
                <w:color w:val="000000"/>
                <w:sz w:val="20"/>
              </w:rPr>
              <w:t xml:space="preserve"> МКБ-10</w:t>
            </w:r>
          </w:p>
        </w:tc>
        <w:tc>
          <w:tcPr>
            <w:tcW w:w="12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заболевания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состояния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Категория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населения</w:t>
            </w:r>
            <w:proofErr w:type="spellEnd"/>
          </w:p>
        </w:tc>
        <w:tc>
          <w:tcPr>
            <w:tcW w:w="1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для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назначения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специализированных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лечебных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продуктов</w:t>
            </w:r>
            <w:proofErr w:type="spellEnd"/>
          </w:p>
        </w:tc>
      </w:tr>
      <w:tr w:rsidR="000224ED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  <w:jc w:val="center"/>
            </w:pPr>
            <w:bookmarkStart w:id="93" w:name="z338"/>
            <w:r>
              <w:rPr>
                <w:color w:val="000000"/>
                <w:sz w:val="20"/>
              </w:rPr>
              <w:t>1.      </w:t>
            </w:r>
            <w:proofErr w:type="spellStart"/>
            <w:r>
              <w:rPr>
                <w:color w:val="000000"/>
                <w:sz w:val="20"/>
              </w:rPr>
              <w:t>Нарушения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обмена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веществ</w:t>
            </w:r>
            <w:proofErr w:type="spellEnd"/>
          </w:p>
        </w:tc>
        <w:bookmarkEnd w:id="93"/>
      </w:tr>
      <w:tr w:rsidR="000224ED" w:rsidRPr="00213927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  <w:jc w:val="center"/>
            </w:pPr>
            <w:bookmarkStart w:id="94" w:name="z339"/>
            <w:r>
              <w:rPr>
                <w:color w:val="000000"/>
                <w:sz w:val="20"/>
              </w:rPr>
              <w:t>1.</w:t>
            </w:r>
          </w:p>
        </w:tc>
        <w:bookmarkEnd w:id="94"/>
        <w:tc>
          <w:tcPr>
            <w:tcW w:w="2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Е70.0</w:t>
            </w:r>
          </w:p>
        </w:tc>
        <w:tc>
          <w:tcPr>
            <w:tcW w:w="12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Фенилкетонурия</w:t>
            </w:r>
            <w:proofErr w:type="spellEnd"/>
          </w:p>
        </w:tc>
        <w:tc>
          <w:tcPr>
            <w:tcW w:w="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Pr="00213927" w:rsidRDefault="00E53FCA">
            <w:pPr>
              <w:spacing w:after="20"/>
              <w:ind w:left="20"/>
              <w:rPr>
                <w:lang w:val="ru-RU"/>
              </w:rPr>
            </w:pPr>
            <w:r w:rsidRPr="00213927">
              <w:rPr>
                <w:color w:val="000000"/>
                <w:sz w:val="20"/>
                <w:lang w:val="ru-RU"/>
              </w:rPr>
              <w:t xml:space="preserve">Все категории, состоящие на </w:t>
            </w:r>
            <w:r w:rsidRPr="00213927">
              <w:rPr>
                <w:color w:val="000000"/>
                <w:sz w:val="20"/>
                <w:lang w:val="ru-RU"/>
              </w:rPr>
              <w:lastRenderedPageBreak/>
              <w:t>диспансерном учете</w:t>
            </w:r>
          </w:p>
        </w:tc>
        <w:tc>
          <w:tcPr>
            <w:tcW w:w="1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lastRenderedPageBreak/>
              <w:t>Все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формы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пожизненная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терапия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Pr="00213927" w:rsidRDefault="00E53FCA">
            <w:pPr>
              <w:spacing w:after="20"/>
              <w:ind w:left="20"/>
              <w:rPr>
                <w:lang w:val="ru-RU"/>
              </w:rPr>
            </w:pPr>
            <w:proofErr w:type="gramStart"/>
            <w:r w:rsidRPr="00213927">
              <w:rPr>
                <w:color w:val="000000"/>
                <w:sz w:val="20"/>
                <w:lang w:val="ru-RU"/>
              </w:rPr>
              <w:t xml:space="preserve">Лечебные </w:t>
            </w:r>
            <w:proofErr w:type="spellStart"/>
            <w:r w:rsidRPr="00213927">
              <w:rPr>
                <w:color w:val="000000"/>
                <w:sz w:val="20"/>
                <w:lang w:val="ru-RU"/>
              </w:rPr>
              <w:t>низкобелковые</w:t>
            </w:r>
            <w:proofErr w:type="spellEnd"/>
            <w:r w:rsidRPr="00213927">
              <w:rPr>
                <w:color w:val="000000"/>
                <w:sz w:val="20"/>
                <w:lang w:val="ru-RU"/>
              </w:rPr>
              <w:t xml:space="preserve"> продукты и продукты с низким содержанием </w:t>
            </w:r>
            <w:proofErr w:type="spellStart"/>
            <w:r w:rsidRPr="00213927">
              <w:rPr>
                <w:color w:val="000000"/>
                <w:sz w:val="20"/>
                <w:lang w:val="ru-RU"/>
              </w:rPr>
              <w:t>фенилаланина</w:t>
            </w:r>
            <w:proofErr w:type="spellEnd"/>
            <w:r w:rsidRPr="00213927">
              <w:rPr>
                <w:lang w:val="ru-RU"/>
              </w:rPr>
              <w:br/>
            </w:r>
            <w:r w:rsidRPr="00213927">
              <w:rPr>
                <w:color w:val="000000"/>
                <w:sz w:val="20"/>
                <w:lang w:val="ru-RU"/>
              </w:rPr>
              <w:lastRenderedPageBreak/>
              <w:t>(</w:t>
            </w:r>
            <w:proofErr w:type="spellStart"/>
            <w:r w:rsidRPr="00213927">
              <w:rPr>
                <w:color w:val="000000"/>
                <w:sz w:val="20"/>
                <w:lang w:val="ru-RU"/>
              </w:rPr>
              <w:t>Комида</w:t>
            </w:r>
            <w:proofErr w:type="spellEnd"/>
            <w:r w:rsidRPr="00213927">
              <w:rPr>
                <w:color w:val="000000"/>
                <w:sz w:val="20"/>
                <w:lang w:val="ru-RU"/>
              </w:rPr>
              <w:t xml:space="preserve"> мед ФКУ - А </w:t>
            </w:r>
            <w:proofErr w:type="spellStart"/>
            <w:r w:rsidRPr="00213927">
              <w:rPr>
                <w:color w:val="000000"/>
                <w:sz w:val="20"/>
                <w:lang w:val="ru-RU"/>
              </w:rPr>
              <w:t>формула+</w:t>
            </w:r>
            <w:proofErr w:type="spellEnd"/>
            <w:r>
              <w:rPr>
                <w:color w:val="000000"/>
                <w:sz w:val="20"/>
              </w:rPr>
              <w:t>LCP</w:t>
            </w:r>
            <w:r w:rsidRPr="00213927">
              <w:rPr>
                <w:color w:val="000000"/>
                <w:sz w:val="20"/>
                <w:lang w:val="ru-RU"/>
              </w:rPr>
              <w:t xml:space="preserve"> (11,8 гр. белка на 100 гр.);</w:t>
            </w:r>
            <w:r w:rsidRPr="00213927">
              <w:rPr>
                <w:lang w:val="ru-RU"/>
              </w:rPr>
              <w:br/>
            </w:r>
            <w:proofErr w:type="spellStart"/>
            <w:r w:rsidRPr="00213927">
              <w:rPr>
                <w:color w:val="000000"/>
                <w:sz w:val="20"/>
                <w:lang w:val="ru-RU"/>
              </w:rPr>
              <w:t>Комида</w:t>
            </w:r>
            <w:proofErr w:type="spellEnd"/>
            <w:r w:rsidRPr="00213927">
              <w:rPr>
                <w:color w:val="000000"/>
                <w:sz w:val="20"/>
                <w:lang w:val="ru-RU"/>
              </w:rPr>
              <w:t xml:space="preserve"> мед ФКУ - В (31,1 гр. белка на 100 гр.); </w:t>
            </w:r>
            <w:proofErr w:type="spellStart"/>
            <w:r w:rsidRPr="00213927">
              <w:rPr>
                <w:color w:val="000000"/>
                <w:sz w:val="20"/>
                <w:lang w:val="ru-RU"/>
              </w:rPr>
              <w:t>Комида</w:t>
            </w:r>
            <w:proofErr w:type="spellEnd"/>
            <w:r w:rsidRPr="00213927">
              <w:rPr>
                <w:color w:val="000000"/>
                <w:sz w:val="20"/>
                <w:lang w:val="ru-RU"/>
              </w:rPr>
              <w:t xml:space="preserve"> мед ФКУ С - 45 (45 гр. белка на 100 гр.); ФКУ-3 (69 гр. белка в 100 г);</w:t>
            </w:r>
            <w:proofErr w:type="gramEnd"/>
            <w:r w:rsidRPr="00213927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213927">
              <w:rPr>
                <w:color w:val="000000"/>
                <w:sz w:val="20"/>
                <w:lang w:val="ru-RU"/>
              </w:rPr>
              <w:t>Комида</w:t>
            </w:r>
            <w:proofErr w:type="spellEnd"/>
            <w:r w:rsidRPr="00213927">
              <w:rPr>
                <w:color w:val="000000"/>
                <w:sz w:val="20"/>
                <w:lang w:val="ru-RU"/>
              </w:rPr>
              <w:t xml:space="preserve"> мед ФКУ С - 75 (75 гр. белка на 100 гр.); ФКУ-0 (13 г белка в 100 г);</w:t>
            </w:r>
            <w:r w:rsidRPr="00213927">
              <w:rPr>
                <w:lang w:val="ru-RU"/>
              </w:rPr>
              <w:br/>
            </w:r>
            <w:r w:rsidRPr="00213927">
              <w:rPr>
                <w:color w:val="000000"/>
                <w:sz w:val="20"/>
                <w:lang w:val="ru-RU"/>
              </w:rPr>
              <w:t xml:space="preserve">ФКУ-1 (20 г белка в 100 г); РАМ-1 и РАМ-2 (75 г белка в 100 г); </w:t>
            </w:r>
            <w:proofErr w:type="spellStart"/>
            <w:r w:rsidRPr="00213927">
              <w:rPr>
                <w:color w:val="000000"/>
                <w:sz w:val="20"/>
                <w:lang w:val="ru-RU"/>
              </w:rPr>
              <w:t>Изифен</w:t>
            </w:r>
            <w:proofErr w:type="spellEnd"/>
            <w:r w:rsidRPr="00213927">
              <w:rPr>
                <w:color w:val="000000"/>
                <w:sz w:val="20"/>
                <w:lang w:val="ru-RU"/>
              </w:rPr>
              <w:t xml:space="preserve"> (16,8 гр. белка в 1 упаковке)</w:t>
            </w:r>
          </w:p>
        </w:tc>
      </w:tr>
      <w:tr w:rsidR="000224ED" w:rsidRPr="00213927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Pr="00213927" w:rsidRDefault="00E53FCA">
            <w:pPr>
              <w:spacing w:after="20"/>
              <w:ind w:left="20"/>
              <w:jc w:val="center"/>
              <w:rPr>
                <w:lang w:val="ru-RU"/>
              </w:rPr>
            </w:pPr>
            <w:bookmarkStart w:id="95" w:name="z340"/>
            <w:r w:rsidRPr="00213927">
              <w:rPr>
                <w:color w:val="000000"/>
                <w:sz w:val="20"/>
                <w:lang w:val="ru-RU"/>
              </w:rPr>
              <w:lastRenderedPageBreak/>
              <w:t>2. Болезни (состояния) периода новорожденности и детей до 1 года</w:t>
            </w:r>
          </w:p>
        </w:tc>
        <w:bookmarkEnd w:id="95"/>
      </w:tr>
      <w:tr w:rsidR="000224ED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  <w:jc w:val="center"/>
            </w:pPr>
            <w:bookmarkStart w:id="96" w:name="z341"/>
            <w:r>
              <w:rPr>
                <w:color w:val="000000"/>
                <w:sz w:val="20"/>
              </w:rPr>
              <w:t>2.</w:t>
            </w:r>
          </w:p>
        </w:tc>
        <w:bookmarkEnd w:id="96"/>
        <w:tc>
          <w:tcPr>
            <w:tcW w:w="2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0"/>
            </w:pPr>
            <w:r>
              <w:br/>
            </w:r>
          </w:p>
        </w:tc>
        <w:tc>
          <w:tcPr>
            <w:tcW w:w="12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Pr="00213927" w:rsidRDefault="00E53FCA">
            <w:pPr>
              <w:spacing w:after="20"/>
              <w:ind w:left="20"/>
              <w:rPr>
                <w:lang w:val="ru-RU"/>
              </w:rPr>
            </w:pPr>
            <w:r w:rsidRPr="00213927">
              <w:rPr>
                <w:color w:val="000000"/>
                <w:sz w:val="20"/>
                <w:lang w:val="ru-RU"/>
              </w:rPr>
              <w:t xml:space="preserve"> Раннее искусственное или смешанное вскармливание </w:t>
            </w:r>
          </w:p>
        </w:tc>
        <w:tc>
          <w:tcPr>
            <w:tcW w:w="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Дети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</w:t>
            </w:r>
            <w:proofErr w:type="spellEnd"/>
            <w:r>
              <w:rPr>
                <w:color w:val="000000"/>
                <w:sz w:val="20"/>
              </w:rPr>
              <w:t xml:space="preserve"> 1 </w:t>
            </w:r>
            <w:proofErr w:type="spellStart"/>
            <w:r>
              <w:rPr>
                <w:color w:val="000000"/>
                <w:sz w:val="20"/>
              </w:rPr>
              <w:t>года</w:t>
            </w:r>
            <w:proofErr w:type="spellEnd"/>
          </w:p>
        </w:tc>
        <w:tc>
          <w:tcPr>
            <w:tcW w:w="1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Pr="00213927" w:rsidRDefault="00E53FCA">
            <w:pPr>
              <w:spacing w:after="20"/>
              <w:ind w:left="20"/>
              <w:rPr>
                <w:lang w:val="ru-RU"/>
              </w:rPr>
            </w:pPr>
            <w:r w:rsidRPr="00213927">
              <w:rPr>
                <w:color w:val="000000"/>
                <w:sz w:val="20"/>
                <w:lang w:val="ru-RU"/>
              </w:rPr>
              <w:t>Абсолютные показания:</w:t>
            </w:r>
            <w:r w:rsidRPr="00213927">
              <w:rPr>
                <w:lang w:val="ru-RU"/>
              </w:rPr>
              <w:br/>
            </w:r>
            <w:r w:rsidRPr="00213927">
              <w:rPr>
                <w:color w:val="000000"/>
                <w:sz w:val="20"/>
                <w:lang w:val="ru-RU"/>
              </w:rPr>
              <w:t>- искусственное вскармливание:</w:t>
            </w:r>
            <w:r w:rsidRPr="00213927">
              <w:rPr>
                <w:lang w:val="ru-RU"/>
              </w:rPr>
              <w:br/>
            </w:r>
            <w:r w:rsidRPr="00213927">
              <w:rPr>
                <w:color w:val="000000"/>
                <w:sz w:val="20"/>
                <w:lang w:val="ru-RU"/>
              </w:rPr>
              <w:t>1. медицинские:</w:t>
            </w:r>
            <w:r w:rsidRPr="00213927">
              <w:rPr>
                <w:lang w:val="ru-RU"/>
              </w:rPr>
              <w:br/>
            </w:r>
            <w:r w:rsidRPr="00213927">
              <w:rPr>
                <w:color w:val="000000"/>
                <w:sz w:val="20"/>
                <w:lang w:val="ru-RU"/>
              </w:rPr>
              <w:t>- заболевания кормящей матери: ВИЧ-инфекция, активная форма туберкулеза;</w:t>
            </w:r>
            <w:r w:rsidRPr="00213927">
              <w:rPr>
                <w:lang w:val="ru-RU"/>
              </w:rPr>
              <w:br/>
            </w:r>
            <w:r w:rsidRPr="00213927">
              <w:rPr>
                <w:color w:val="000000"/>
                <w:sz w:val="20"/>
                <w:lang w:val="ru-RU"/>
              </w:rPr>
              <w:t xml:space="preserve">- заболевания ребенка: подтвержденная врожденная </w:t>
            </w:r>
            <w:proofErr w:type="spellStart"/>
            <w:r w:rsidRPr="00213927">
              <w:rPr>
                <w:color w:val="000000"/>
                <w:sz w:val="20"/>
                <w:lang w:val="ru-RU"/>
              </w:rPr>
              <w:t>лактазная</w:t>
            </w:r>
            <w:proofErr w:type="spellEnd"/>
            <w:r w:rsidRPr="00213927">
              <w:rPr>
                <w:color w:val="000000"/>
                <w:sz w:val="20"/>
                <w:lang w:val="ru-RU"/>
              </w:rPr>
              <w:t xml:space="preserve"> недостаточность, </w:t>
            </w:r>
            <w:proofErr w:type="spellStart"/>
            <w:r w:rsidRPr="00213927">
              <w:rPr>
                <w:color w:val="000000"/>
                <w:sz w:val="20"/>
                <w:lang w:val="ru-RU"/>
              </w:rPr>
              <w:t>галактоземия</w:t>
            </w:r>
            <w:proofErr w:type="spellEnd"/>
            <w:r w:rsidRPr="00213927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213927">
              <w:rPr>
                <w:color w:val="000000"/>
                <w:sz w:val="20"/>
                <w:lang w:val="ru-RU"/>
              </w:rPr>
              <w:t>фенилкетонурия</w:t>
            </w:r>
            <w:proofErr w:type="spellEnd"/>
            <w:r w:rsidRPr="00213927">
              <w:rPr>
                <w:color w:val="000000"/>
                <w:sz w:val="20"/>
                <w:lang w:val="ru-RU"/>
              </w:rPr>
              <w:t>, болезнь "кленового сиропа";</w:t>
            </w:r>
            <w:r w:rsidRPr="00213927">
              <w:rPr>
                <w:lang w:val="ru-RU"/>
              </w:rPr>
              <w:br/>
            </w:r>
            <w:r w:rsidRPr="00213927">
              <w:rPr>
                <w:color w:val="000000"/>
                <w:sz w:val="20"/>
                <w:lang w:val="ru-RU"/>
              </w:rPr>
              <w:t>2. социальные:</w:t>
            </w:r>
            <w:r w:rsidRPr="00213927">
              <w:rPr>
                <w:lang w:val="ru-RU"/>
              </w:rPr>
              <w:br/>
            </w:r>
            <w:r w:rsidRPr="00213927">
              <w:rPr>
                <w:color w:val="000000"/>
                <w:sz w:val="20"/>
                <w:lang w:val="ru-RU"/>
              </w:rPr>
              <w:t>усыновленные дети.</w:t>
            </w:r>
            <w:r w:rsidRPr="00213927">
              <w:rPr>
                <w:lang w:val="ru-RU"/>
              </w:rPr>
              <w:br/>
            </w:r>
            <w:proofErr w:type="gramStart"/>
            <w:r w:rsidRPr="00213927">
              <w:rPr>
                <w:color w:val="000000"/>
                <w:sz w:val="20"/>
                <w:lang w:val="ru-RU"/>
              </w:rPr>
              <w:t>Относительные показания:</w:t>
            </w:r>
            <w:r w:rsidRPr="00213927">
              <w:rPr>
                <w:lang w:val="ru-RU"/>
              </w:rPr>
              <w:br/>
            </w:r>
            <w:r w:rsidRPr="00213927">
              <w:rPr>
                <w:color w:val="000000"/>
                <w:sz w:val="20"/>
                <w:lang w:val="ru-RU"/>
              </w:rPr>
              <w:t>- искусственное вскармливание:</w:t>
            </w:r>
            <w:r w:rsidRPr="00213927">
              <w:rPr>
                <w:lang w:val="ru-RU"/>
              </w:rPr>
              <w:br/>
            </w:r>
            <w:r w:rsidRPr="00213927">
              <w:rPr>
                <w:color w:val="000000"/>
                <w:sz w:val="20"/>
                <w:lang w:val="ru-RU"/>
              </w:rPr>
              <w:t>1. медицинские:</w:t>
            </w:r>
            <w:r w:rsidRPr="00213927">
              <w:rPr>
                <w:lang w:val="ru-RU"/>
              </w:rPr>
              <w:br/>
            </w:r>
            <w:r w:rsidRPr="00213927">
              <w:rPr>
                <w:color w:val="000000"/>
                <w:sz w:val="20"/>
                <w:lang w:val="ru-RU"/>
              </w:rPr>
              <w:t xml:space="preserve"> заболевания кормящей </w:t>
            </w:r>
            <w:r w:rsidRPr="00213927">
              <w:rPr>
                <w:color w:val="000000"/>
                <w:sz w:val="20"/>
                <w:lang w:val="ru-RU"/>
              </w:rPr>
              <w:lastRenderedPageBreak/>
              <w:t>матери, сопровождающиеся приемом лекарственных препаратов (</w:t>
            </w:r>
            <w:proofErr w:type="spellStart"/>
            <w:r w:rsidRPr="00213927">
              <w:rPr>
                <w:color w:val="000000"/>
                <w:sz w:val="20"/>
                <w:lang w:val="ru-RU"/>
              </w:rPr>
              <w:t>цитостатиков</w:t>
            </w:r>
            <w:proofErr w:type="spellEnd"/>
            <w:r w:rsidRPr="00213927">
              <w:rPr>
                <w:color w:val="000000"/>
                <w:sz w:val="20"/>
                <w:lang w:val="ru-RU"/>
              </w:rPr>
              <w:t xml:space="preserve">, радиоактивных, </w:t>
            </w:r>
            <w:proofErr w:type="spellStart"/>
            <w:r w:rsidRPr="00213927">
              <w:rPr>
                <w:color w:val="000000"/>
                <w:sz w:val="20"/>
                <w:lang w:val="ru-RU"/>
              </w:rPr>
              <w:t>тиреоидных</w:t>
            </w:r>
            <w:proofErr w:type="spellEnd"/>
            <w:r w:rsidRPr="00213927">
              <w:rPr>
                <w:color w:val="000000"/>
                <w:sz w:val="20"/>
                <w:lang w:val="ru-RU"/>
              </w:rPr>
              <w:t xml:space="preserve">, психотропных, наркотических) при наличии заключения от профильного специалиста: </w:t>
            </w:r>
            <w:r w:rsidRPr="00213927">
              <w:rPr>
                <w:lang w:val="ru-RU"/>
              </w:rPr>
              <w:br/>
            </w:r>
            <w:r w:rsidRPr="00213927">
              <w:rPr>
                <w:color w:val="000000"/>
                <w:sz w:val="20"/>
                <w:lang w:val="ru-RU"/>
              </w:rPr>
              <w:t xml:space="preserve">острые психические заболевания (психозы или тяжелые послеродовые депрессии), врожденные и приобретенные пороки сердца, заболевания сердца, сопровождающиеся декомпенсацией </w:t>
            </w:r>
            <w:proofErr w:type="spellStart"/>
            <w:r w:rsidRPr="00213927">
              <w:rPr>
                <w:color w:val="000000"/>
                <w:sz w:val="20"/>
                <w:lang w:val="ru-RU"/>
              </w:rPr>
              <w:t>сердечно-сосудистой</w:t>
            </w:r>
            <w:proofErr w:type="spellEnd"/>
            <w:r w:rsidRPr="00213927">
              <w:rPr>
                <w:color w:val="000000"/>
                <w:sz w:val="20"/>
                <w:lang w:val="ru-RU"/>
              </w:rPr>
              <w:t xml:space="preserve"> системы, тяжелые формы эндокринных заболеваний, тяжелые формы аллергических заболеваний;</w:t>
            </w:r>
            <w:proofErr w:type="gramEnd"/>
            <w:r w:rsidRPr="00213927">
              <w:rPr>
                <w:lang w:val="ru-RU"/>
              </w:rPr>
              <w:br/>
            </w:r>
            <w:r w:rsidRPr="00213927">
              <w:rPr>
                <w:color w:val="000000"/>
                <w:sz w:val="20"/>
                <w:lang w:val="ru-RU"/>
              </w:rPr>
              <w:t xml:space="preserve"> - </w:t>
            </w:r>
            <w:proofErr w:type="gramStart"/>
            <w:r w:rsidRPr="00213927">
              <w:rPr>
                <w:color w:val="000000"/>
                <w:sz w:val="20"/>
                <w:lang w:val="ru-RU"/>
              </w:rPr>
              <w:t xml:space="preserve">искусственное и смешанное вскармливание: </w:t>
            </w:r>
            <w:r w:rsidRPr="00213927">
              <w:rPr>
                <w:lang w:val="ru-RU"/>
              </w:rPr>
              <w:br/>
            </w:r>
            <w:r w:rsidRPr="00213927">
              <w:rPr>
                <w:color w:val="000000"/>
                <w:sz w:val="20"/>
                <w:lang w:val="ru-RU"/>
              </w:rPr>
              <w:t>1. медицинские:</w:t>
            </w:r>
            <w:r w:rsidRPr="00213927">
              <w:rPr>
                <w:lang w:val="ru-RU"/>
              </w:rPr>
              <w:br/>
            </w:r>
            <w:r w:rsidRPr="00213927">
              <w:rPr>
                <w:color w:val="000000"/>
                <w:sz w:val="20"/>
                <w:lang w:val="ru-RU"/>
              </w:rPr>
              <w:t xml:space="preserve"> заболевания кормящей матери, сопровождающиеся приемом лекарственных препаратов </w:t>
            </w:r>
            <w:r w:rsidRPr="00213927">
              <w:rPr>
                <w:color w:val="000000"/>
                <w:sz w:val="20"/>
                <w:lang w:val="ru-RU"/>
              </w:rPr>
              <w:lastRenderedPageBreak/>
              <w:t>(</w:t>
            </w:r>
            <w:proofErr w:type="spellStart"/>
            <w:r w:rsidRPr="00213927">
              <w:rPr>
                <w:color w:val="000000"/>
                <w:sz w:val="20"/>
                <w:lang w:val="ru-RU"/>
              </w:rPr>
              <w:t>цитостатиков</w:t>
            </w:r>
            <w:proofErr w:type="spellEnd"/>
            <w:r w:rsidRPr="00213927">
              <w:rPr>
                <w:color w:val="000000"/>
                <w:sz w:val="20"/>
                <w:lang w:val="ru-RU"/>
              </w:rPr>
              <w:t xml:space="preserve">, радиоактивных, </w:t>
            </w:r>
            <w:proofErr w:type="spellStart"/>
            <w:r w:rsidRPr="00213927">
              <w:rPr>
                <w:color w:val="000000"/>
                <w:sz w:val="20"/>
                <w:lang w:val="ru-RU"/>
              </w:rPr>
              <w:t>тиреоидных</w:t>
            </w:r>
            <w:proofErr w:type="spellEnd"/>
            <w:r w:rsidRPr="00213927">
              <w:rPr>
                <w:color w:val="000000"/>
                <w:sz w:val="20"/>
                <w:lang w:val="ru-RU"/>
              </w:rPr>
              <w:t xml:space="preserve">, психотропных, наркотических) при наличии заключения от профильного специалиста: </w:t>
            </w:r>
            <w:r w:rsidRPr="00213927">
              <w:rPr>
                <w:lang w:val="ru-RU"/>
              </w:rPr>
              <w:br/>
            </w:r>
            <w:r w:rsidRPr="00213927">
              <w:rPr>
                <w:color w:val="000000"/>
                <w:sz w:val="20"/>
                <w:lang w:val="ru-RU"/>
              </w:rPr>
              <w:t xml:space="preserve">тяжелые формы болезней системы крови и кроветворного аппарата, злокачественные онкологические заболевания, тяжелые формы заболеваний почек с развитием почечной недостаточности, гнойно-септические заболевания, первичные формы </w:t>
            </w:r>
            <w:proofErr w:type="spellStart"/>
            <w:r w:rsidRPr="00213927">
              <w:rPr>
                <w:color w:val="000000"/>
                <w:sz w:val="20"/>
                <w:lang w:val="ru-RU"/>
              </w:rPr>
              <w:t>гипогалактии</w:t>
            </w:r>
            <w:proofErr w:type="spellEnd"/>
            <w:r w:rsidRPr="00213927">
              <w:rPr>
                <w:color w:val="000000"/>
                <w:sz w:val="20"/>
                <w:lang w:val="ru-RU"/>
              </w:rPr>
              <w:t>;</w:t>
            </w:r>
            <w:r w:rsidRPr="00213927">
              <w:rPr>
                <w:lang w:val="ru-RU"/>
              </w:rPr>
              <w:br/>
            </w:r>
            <w:r w:rsidRPr="00213927">
              <w:rPr>
                <w:color w:val="000000"/>
                <w:sz w:val="20"/>
                <w:lang w:val="ru-RU"/>
              </w:rPr>
              <w:t>2. социальные:</w:t>
            </w:r>
            <w:r w:rsidRPr="00213927">
              <w:rPr>
                <w:lang w:val="ru-RU"/>
              </w:rPr>
              <w:br/>
            </w:r>
            <w:r w:rsidRPr="00213927">
              <w:rPr>
                <w:color w:val="000000"/>
                <w:sz w:val="20"/>
                <w:lang w:val="ru-RU"/>
              </w:rPr>
              <w:t>- дети от многоплодной беременности;</w:t>
            </w:r>
            <w:proofErr w:type="gramEnd"/>
            <w:r w:rsidRPr="00213927">
              <w:rPr>
                <w:lang w:val="ru-RU"/>
              </w:rPr>
              <w:br/>
            </w:r>
            <w:r w:rsidRPr="00213927">
              <w:rPr>
                <w:color w:val="000000"/>
                <w:sz w:val="20"/>
                <w:lang w:val="ru-RU"/>
              </w:rPr>
              <w:t>- дети матерей, обучающихся по очной форме обучения в организациях образования,</w:t>
            </w:r>
            <w:r w:rsidRPr="00213927">
              <w:rPr>
                <w:lang w:val="ru-RU"/>
              </w:rPr>
              <w:br/>
            </w:r>
            <w:r w:rsidRPr="00213927">
              <w:rPr>
                <w:color w:val="000000"/>
                <w:sz w:val="20"/>
                <w:lang w:val="ru-RU"/>
              </w:rPr>
              <w:t>- стационарное лечение матери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Default="00E53FCA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lastRenderedPageBreak/>
              <w:t>Адаптированные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заменители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грудного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молока</w:t>
            </w:r>
            <w:proofErr w:type="spellEnd"/>
          </w:p>
        </w:tc>
      </w:tr>
    </w:tbl>
    <w:p w:rsidR="000224ED" w:rsidRPr="00213927" w:rsidRDefault="00E53FCA">
      <w:pPr>
        <w:spacing w:after="0"/>
        <w:rPr>
          <w:lang w:val="ru-RU"/>
        </w:rPr>
      </w:pPr>
      <w:bookmarkStart w:id="97" w:name="z342"/>
      <w:r>
        <w:rPr>
          <w:color w:val="000000"/>
          <w:sz w:val="20"/>
        </w:rPr>
        <w:lastRenderedPageBreak/>
        <w:t>     </w:t>
      </w:r>
      <w:r w:rsidRPr="00213927">
        <w:rPr>
          <w:color w:val="000000"/>
          <w:sz w:val="20"/>
          <w:lang w:val="ru-RU"/>
        </w:rPr>
        <w:t xml:space="preserve"> МКБ -10 – международный классификатор болезней десятого пересмотра</w:t>
      </w:r>
    </w:p>
    <w:p w:rsidR="000224ED" w:rsidRPr="00213927" w:rsidRDefault="00E53FCA">
      <w:pPr>
        <w:spacing w:after="0"/>
        <w:rPr>
          <w:lang w:val="ru-RU"/>
        </w:rPr>
      </w:pPr>
      <w:bookmarkStart w:id="98" w:name="z343"/>
      <w:bookmarkEnd w:id="97"/>
      <w:r>
        <w:rPr>
          <w:color w:val="000000"/>
          <w:sz w:val="20"/>
        </w:rPr>
        <w:t>     </w:t>
      </w:r>
      <w:r w:rsidRPr="00213927">
        <w:rPr>
          <w:color w:val="000000"/>
          <w:sz w:val="20"/>
          <w:lang w:val="ru-RU"/>
        </w:rPr>
        <w:t xml:space="preserve"> Код АТХ – </w:t>
      </w:r>
      <w:proofErr w:type="spellStart"/>
      <w:r w:rsidRPr="00213927">
        <w:rPr>
          <w:color w:val="000000"/>
          <w:sz w:val="20"/>
          <w:lang w:val="ru-RU"/>
        </w:rPr>
        <w:t>анатомо-терапевтическо-химический</w:t>
      </w:r>
      <w:proofErr w:type="spellEnd"/>
      <w:r w:rsidRPr="00213927">
        <w:rPr>
          <w:color w:val="000000"/>
          <w:sz w:val="20"/>
          <w:lang w:val="ru-RU"/>
        </w:rPr>
        <w:t xml:space="preserve"> код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809"/>
        <w:gridCol w:w="3853"/>
      </w:tblGrid>
      <w:tr w:rsidR="000224ED" w:rsidRPr="00213927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8"/>
          <w:p w:rsidR="000224ED" w:rsidRPr="00213927" w:rsidRDefault="00E53FCA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ED" w:rsidRPr="00213927" w:rsidRDefault="00E53FCA">
            <w:pPr>
              <w:spacing w:after="0"/>
              <w:jc w:val="center"/>
              <w:rPr>
                <w:lang w:val="ru-RU"/>
              </w:rPr>
            </w:pPr>
            <w:r w:rsidRPr="00213927">
              <w:rPr>
                <w:color w:val="000000"/>
                <w:sz w:val="20"/>
                <w:lang w:val="ru-RU"/>
              </w:rPr>
              <w:t>Приложение 2</w:t>
            </w:r>
            <w:r w:rsidRPr="00213927">
              <w:rPr>
                <w:lang w:val="ru-RU"/>
              </w:rPr>
              <w:br/>
            </w:r>
            <w:r w:rsidRPr="00213927">
              <w:rPr>
                <w:color w:val="000000"/>
                <w:sz w:val="20"/>
                <w:lang w:val="ru-RU"/>
              </w:rPr>
              <w:t xml:space="preserve">к приказу Министра здравоохранения </w:t>
            </w:r>
            <w:r w:rsidRPr="00213927">
              <w:rPr>
                <w:lang w:val="ru-RU"/>
              </w:rPr>
              <w:br/>
            </w:r>
            <w:r w:rsidRPr="00213927">
              <w:rPr>
                <w:color w:val="000000"/>
                <w:sz w:val="20"/>
                <w:lang w:val="ru-RU"/>
              </w:rPr>
              <w:t xml:space="preserve">Республики Казахстан </w:t>
            </w:r>
            <w:r w:rsidRPr="00213927">
              <w:rPr>
                <w:lang w:val="ru-RU"/>
              </w:rPr>
              <w:br/>
            </w:r>
            <w:r w:rsidRPr="00213927">
              <w:rPr>
                <w:color w:val="000000"/>
                <w:sz w:val="20"/>
                <w:lang w:val="ru-RU"/>
              </w:rPr>
              <w:t>от 29 августа 2017 года № 666</w:t>
            </w:r>
          </w:p>
        </w:tc>
      </w:tr>
    </w:tbl>
    <w:p w:rsidR="000224ED" w:rsidRPr="00213927" w:rsidRDefault="00E53FCA">
      <w:pPr>
        <w:spacing w:after="0"/>
        <w:rPr>
          <w:lang w:val="ru-RU"/>
        </w:rPr>
      </w:pPr>
      <w:bookmarkStart w:id="99" w:name="z345"/>
      <w:r w:rsidRPr="00213927">
        <w:rPr>
          <w:b/>
          <w:color w:val="000000"/>
          <w:lang w:val="ru-RU"/>
        </w:rPr>
        <w:lastRenderedPageBreak/>
        <w:t xml:space="preserve"> Перечень утративших силу некоторых приказов Министра здравоохранения Республики Казахстан:</w:t>
      </w:r>
    </w:p>
    <w:p w:rsidR="000224ED" w:rsidRPr="00213927" w:rsidRDefault="00E53FCA">
      <w:pPr>
        <w:spacing w:after="0"/>
        <w:rPr>
          <w:lang w:val="ru-RU"/>
        </w:rPr>
      </w:pPr>
      <w:bookmarkStart w:id="100" w:name="z346"/>
      <w:bookmarkEnd w:id="99"/>
      <w:r w:rsidRPr="0021392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213927">
        <w:rPr>
          <w:color w:val="000000"/>
          <w:sz w:val="20"/>
          <w:lang w:val="ru-RU"/>
        </w:rPr>
        <w:t xml:space="preserve"> 1. </w:t>
      </w:r>
      <w:proofErr w:type="gramStart"/>
      <w:r w:rsidRPr="00213927">
        <w:rPr>
          <w:color w:val="000000"/>
          <w:sz w:val="20"/>
          <w:lang w:val="ru-RU"/>
        </w:rPr>
        <w:t>Приказ исполняющего обязанности Министра здравоохранения Республики Казахстан от 4 ноября 2011 года № 786 "Об утверждении Перечня лекарственных средств и изделий медицинского назначения в рамках гарантированного объема бесплатной медицинской помощи, в том числе отдельных категорий граждан с определенными заболеваниями (состояниями) бесплатными или льготными лекарственными средствами и специализированными лечебными продуктами на амбулаторном уровне" (зарегистрирован в Реестре государственной регистрации нормативных правовых актов за</w:t>
      </w:r>
      <w:proofErr w:type="gramEnd"/>
      <w:r w:rsidRPr="00213927">
        <w:rPr>
          <w:color w:val="000000"/>
          <w:sz w:val="20"/>
          <w:lang w:val="ru-RU"/>
        </w:rPr>
        <w:t xml:space="preserve"> № 7306, </w:t>
      </w:r>
      <w:proofErr w:type="gramStart"/>
      <w:r w:rsidRPr="00213927">
        <w:rPr>
          <w:color w:val="000000"/>
          <w:sz w:val="20"/>
          <w:lang w:val="ru-RU"/>
        </w:rPr>
        <w:t>опубликован</w:t>
      </w:r>
      <w:proofErr w:type="gramEnd"/>
      <w:r w:rsidRPr="00213927">
        <w:rPr>
          <w:color w:val="000000"/>
          <w:sz w:val="20"/>
          <w:lang w:val="ru-RU"/>
        </w:rPr>
        <w:t xml:space="preserve"> в газете "Юридическая газета" от 27 декабря 2011 года № 190 (2180).</w:t>
      </w:r>
    </w:p>
    <w:p w:rsidR="000224ED" w:rsidRPr="00213927" w:rsidRDefault="00E53FCA">
      <w:pPr>
        <w:spacing w:after="0"/>
        <w:rPr>
          <w:lang w:val="ru-RU"/>
        </w:rPr>
      </w:pPr>
      <w:bookmarkStart w:id="101" w:name="z347"/>
      <w:bookmarkEnd w:id="100"/>
      <w:r w:rsidRPr="0021392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213927">
        <w:rPr>
          <w:color w:val="000000"/>
          <w:sz w:val="20"/>
          <w:lang w:val="ru-RU"/>
        </w:rPr>
        <w:t xml:space="preserve"> 2. </w:t>
      </w:r>
      <w:proofErr w:type="gramStart"/>
      <w:r w:rsidRPr="00213927">
        <w:rPr>
          <w:color w:val="000000"/>
          <w:sz w:val="20"/>
          <w:lang w:val="ru-RU"/>
        </w:rPr>
        <w:t>Приказ Министра здравоохранения Республики Казахстан от 18 мая 2012 года № 347 "О внесении изменений и дополнений в приказ исполняющего обязанности Министра здравоохранения Республики Казахстан от 4 ноября 2011 года № 786 "Об утверждении Перечня лекарственных средств и изделий медицинского назначения для бесплатного обеспечения населения в рамках гарантированного объема бесплатной медицинской помощи на амбулаторном уровне с определенными заболеваниями (состояниями) и специализированными лечебными</w:t>
      </w:r>
      <w:proofErr w:type="gramEnd"/>
      <w:r w:rsidRPr="00213927">
        <w:rPr>
          <w:color w:val="000000"/>
          <w:sz w:val="20"/>
          <w:lang w:val="ru-RU"/>
        </w:rPr>
        <w:t xml:space="preserve"> </w:t>
      </w:r>
      <w:proofErr w:type="gramStart"/>
      <w:r w:rsidRPr="00213927">
        <w:rPr>
          <w:color w:val="000000"/>
          <w:sz w:val="20"/>
          <w:lang w:val="ru-RU"/>
        </w:rPr>
        <w:t>продуктами" (зарегистрирован в Реестре государственной регистрации нормативных правовых актов за № 7725, опубликован в газете "Юридическая газета" от 29 июня 2012 года № 95 (2277).</w:t>
      </w:r>
      <w:proofErr w:type="gramEnd"/>
    </w:p>
    <w:p w:rsidR="000224ED" w:rsidRPr="00213927" w:rsidRDefault="00E53FCA">
      <w:pPr>
        <w:spacing w:after="0"/>
        <w:rPr>
          <w:lang w:val="ru-RU"/>
        </w:rPr>
      </w:pPr>
      <w:bookmarkStart w:id="102" w:name="z348"/>
      <w:bookmarkEnd w:id="101"/>
      <w:r w:rsidRPr="0021392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213927">
        <w:rPr>
          <w:color w:val="000000"/>
          <w:sz w:val="20"/>
          <w:lang w:val="ru-RU"/>
        </w:rPr>
        <w:t xml:space="preserve"> 3. </w:t>
      </w:r>
      <w:proofErr w:type="gramStart"/>
      <w:r w:rsidRPr="00213927">
        <w:rPr>
          <w:color w:val="000000"/>
          <w:sz w:val="20"/>
          <w:lang w:val="ru-RU"/>
        </w:rPr>
        <w:t>Приказ исполняющего обязанности Министра здравоохранения Республики Казахстан от 13 февраля 2013 года № 76 "О внесении изменений в приказ исполняющего обязанности Министра здравоохранения Республики Казахстан от 4 ноября 2011 года № 786 "Об утверждении Перечня лекарственных средств и изделий медицинского назначения для бесплатного обеспечения населения в рамках гарантированного объема бесплатной медицинской помощи на амбулаторном уровне с определенными заболеваниями (состояниями) и специализированными лечебными</w:t>
      </w:r>
      <w:proofErr w:type="gramEnd"/>
      <w:r w:rsidRPr="00213927">
        <w:rPr>
          <w:color w:val="000000"/>
          <w:sz w:val="20"/>
          <w:lang w:val="ru-RU"/>
        </w:rPr>
        <w:t xml:space="preserve"> продуктами" (зарегистрирован в Реестре государственной регистрации нормативных правовых актов за № 8367, опубликован в газете "</w:t>
      </w:r>
      <w:proofErr w:type="gramStart"/>
      <w:r w:rsidRPr="00213927">
        <w:rPr>
          <w:color w:val="000000"/>
          <w:sz w:val="20"/>
          <w:lang w:val="ru-RU"/>
        </w:rPr>
        <w:t>Казахстанская</w:t>
      </w:r>
      <w:proofErr w:type="gramEnd"/>
      <w:r w:rsidRPr="00213927">
        <w:rPr>
          <w:color w:val="000000"/>
          <w:sz w:val="20"/>
          <w:lang w:val="ru-RU"/>
        </w:rPr>
        <w:t xml:space="preserve"> правда" от 6 августа 2014 года № 151 (27772).</w:t>
      </w:r>
    </w:p>
    <w:p w:rsidR="000224ED" w:rsidRPr="00213927" w:rsidRDefault="00E53FCA">
      <w:pPr>
        <w:spacing w:after="0"/>
        <w:rPr>
          <w:lang w:val="ru-RU"/>
        </w:rPr>
      </w:pPr>
      <w:bookmarkStart w:id="103" w:name="z349"/>
      <w:bookmarkEnd w:id="102"/>
      <w:r w:rsidRPr="0021392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213927">
        <w:rPr>
          <w:color w:val="000000"/>
          <w:sz w:val="20"/>
          <w:lang w:val="ru-RU"/>
        </w:rPr>
        <w:t xml:space="preserve"> 4. </w:t>
      </w:r>
      <w:proofErr w:type="gramStart"/>
      <w:r w:rsidRPr="00213927">
        <w:rPr>
          <w:color w:val="000000"/>
          <w:sz w:val="20"/>
          <w:lang w:val="ru-RU"/>
        </w:rPr>
        <w:t>Приказ исполняющего обязанности Министра здравоохранения Республики Казахстан от 12 декабря 2013 года № 726 "О внесении изменений в приказ исполняющего обязанности Министра здравоохранения Республики Казахстан от 4 ноября 2011 года № 786 "Об утверждении Перечня лекарственных средств и изделий медицинского назначения для бесплатного обеспечения населения в рамках гарантированного объема бесплатной медицинской помощи на амбулаторном уровне с определенными заболеваниями (состояниями) и специализированными лечебными</w:t>
      </w:r>
      <w:proofErr w:type="gramEnd"/>
      <w:r w:rsidRPr="00213927">
        <w:rPr>
          <w:color w:val="000000"/>
          <w:sz w:val="20"/>
          <w:lang w:val="ru-RU"/>
        </w:rPr>
        <w:t xml:space="preserve"> продуктами" (зарегистрирован в Реестре государственной регистрации нормативных правовых актов за № 8957, опубликован в газете "</w:t>
      </w:r>
      <w:proofErr w:type="gramStart"/>
      <w:r w:rsidRPr="00213927">
        <w:rPr>
          <w:color w:val="000000"/>
          <w:sz w:val="20"/>
          <w:lang w:val="ru-RU"/>
        </w:rPr>
        <w:t>Казахстанская</w:t>
      </w:r>
      <w:proofErr w:type="gramEnd"/>
      <w:r w:rsidRPr="00213927">
        <w:rPr>
          <w:color w:val="000000"/>
          <w:sz w:val="20"/>
          <w:lang w:val="ru-RU"/>
        </w:rPr>
        <w:t xml:space="preserve"> правда" от 10 апреля 2014 года № 69 (27690).</w:t>
      </w:r>
    </w:p>
    <w:p w:rsidR="000224ED" w:rsidRPr="00213927" w:rsidRDefault="00E53FCA">
      <w:pPr>
        <w:spacing w:after="0"/>
        <w:rPr>
          <w:lang w:val="ru-RU"/>
        </w:rPr>
      </w:pPr>
      <w:bookmarkStart w:id="104" w:name="z350"/>
      <w:bookmarkEnd w:id="103"/>
      <w:r w:rsidRPr="0021392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213927">
        <w:rPr>
          <w:color w:val="000000"/>
          <w:sz w:val="20"/>
          <w:lang w:val="ru-RU"/>
        </w:rPr>
        <w:t xml:space="preserve"> 5. </w:t>
      </w:r>
      <w:proofErr w:type="gramStart"/>
      <w:r w:rsidRPr="00213927">
        <w:rPr>
          <w:color w:val="000000"/>
          <w:sz w:val="20"/>
          <w:lang w:val="ru-RU"/>
        </w:rPr>
        <w:t>Приказ Министра здравоохранения и социального развития Республики Казахстан от 28 мая 2015 года № 403 "О внесении изменений в приказ исполняющего обязанности Министра здравоохранения Республики Казахстан от 4 ноября 2011 года № 786 "Об утверждении Перечня лекарственных средств и изделий медицинского назначения для бесплатного обеспечения населения в рамках гарантированного объема бесплатной медицинской помощи на амбулаторном уровне с определенными заболеваниями (состояниями) и специализированными</w:t>
      </w:r>
      <w:proofErr w:type="gramEnd"/>
      <w:r w:rsidRPr="00213927">
        <w:rPr>
          <w:color w:val="000000"/>
          <w:sz w:val="20"/>
          <w:lang w:val="ru-RU"/>
        </w:rPr>
        <w:t xml:space="preserve"> лечебными продуктами" (зарегистрирован в Реестре государственной регистрации нормативных правовых актов за № 11505, опубликован в информационно-правовой системе "Әділет" 17 июля 2015 года, в газете "</w:t>
      </w:r>
      <w:proofErr w:type="gramStart"/>
      <w:r w:rsidRPr="00213927">
        <w:rPr>
          <w:color w:val="000000"/>
          <w:sz w:val="20"/>
          <w:lang w:val="ru-RU"/>
        </w:rPr>
        <w:t>Казахстанская</w:t>
      </w:r>
      <w:proofErr w:type="gramEnd"/>
      <w:r w:rsidRPr="00213927">
        <w:rPr>
          <w:color w:val="000000"/>
          <w:sz w:val="20"/>
          <w:lang w:val="ru-RU"/>
        </w:rPr>
        <w:t xml:space="preserve"> правда" от 25 июня 2016 года № 121 (28247).</w:t>
      </w:r>
    </w:p>
    <w:p w:rsidR="000224ED" w:rsidRPr="00213927" w:rsidRDefault="00E53FCA">
      <w:pPr>
        <w:spacing w:after="0"/>
        <w:rPr>
          <w:lang w:val="ru-RU"/>
        </w:rPr>
      </w:pPr>
      <w:bookmarkStart w:id="105" w:name="z351"/>
      <w:bookmarkEnd w:id="104"/>
      <w:r w:rsidRPr="0021392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213927">
        <w:rPr>
          <w:color w:val="000000"/>
          <w:sz w:val="20"/>
          <w:lang w:val="ru-RU"/>
        </w:rPr>
        <w:t xml:space="preserve"> 6. </w:t>
      </w:r>
      <w:proofErr w:type="gramStart"/>
      <w:r w:rsidRPr="00213927">
        <w:rPr>
          <w:color w:val="000000"/>
          <w:sz w:val="20"/>
          <w:lang w:val="ru-RU"/>
        </w:rPr>
        <w:t xml:space="preserve">Приказ исполняющего обязанности и.о. Министра здравоохранения и социального развития Республики Казахстан от 30 декабря 2015 года № 1078 "О внесении изменений в приказ исполняющего обязанности Министра здравоохранения Республики Казахстан от 4 ноября 2011 года № 786 "Об утверждении Перечня лекарственных средств и изделий медицинского назначения для бесплатного обеспечения населения в рамках гарантированного </w:t>
      </w:r>
      <w:r w:rsidRPr="00213927">
        <w:rPr>
          <w:color w:val="000000"/>
          <w:sz w:val="20"/>
          <w:lang w:val="ru-RU"/>
        </w:rPr>
        <w:lastRenderedPageBreak/>
        <w:t>объема бесплатной медицинской помощи на амбулаторном уровне с определенными</w:t>
      </w:r>
      <w:proofErr w:type="gramEnd"/>
      <w:r w:rsidRPr="00213927">
        <w:rPr>
          <w:color w:val="000000"/>
          <w:sz w:val="20"/>
          <w:lang w:val="ru-RU"/>
        </w:rPr>
        <w:t xml:space="preserve"> заболеваниями (состояниями) и специализированными лечебными продуктами" (зарегистрирован в Реестре государственной регистрации нормативных правовых актов за № 12947, опубликован в информационно-правовой системе "Әділет" 15 марта 2016 года).</w:t>
      </w:r>
    </w:p>
    <w:p w:rsidR="000224ED" w:rsidRPr="00213927" w:rsidRDefault="00E53FCA">
      <w:pPr>
        <w:spacing w:after="0"/>
        <w:rPr>
          <w:lang w:val="ru-RU"/>
        </w:rPr>
      </w:pPr>
      <w:bookmarkStart w:id="106" w:name="z352"/>
      <w:bookmarkEnd w:id="105"/>
      <w:r w:rsidRPr="0021392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213927">
        <w:rPr>
          <w:color w:val="000000"/>
          <w:sz w:val="20"/>
          <w:lang w:val="ru-RU"/>
        </w:rPr>
        <w:t xml:space="preserve"> 7. </w:t>
      </w:r>
      <w:proofErr w:type="gramStart"/>
      <w:r w:rsidRPr="00213927">
        <w:rPr>
          <w:color w:val="000000"/>
          <w:sz w:val="20"/>
          <w:lang w:val="ru-RU"/>
        </w:rPr>
        <w:t>Приказ исполняющего обязанности Министра здравоохранения и социального развития Республики Казахстан от 10 августа 2016 года № 711 "О внесении изменений в приказ исполняющего обязанности Министра здравоохранения Республики Казахстан от 4 ноября 2011 года № 786 "Об утверждении Перечня лекарственных средств и изделий медицинского назначения для бесплатного обеспечения населения в рамках гарантированного объема бесплатной медицинской помощи на амбулаторном уровне с определенными заболеваниями (состояниями</w:t>
      </w:r>
      <w:proofErr w:type="gramEnd"/>
      <w:r w:rsidRPr="00213927">
        <w:rPr>
          <w:color w:val="000000"/>
          <w:sz w:val="20"/>
          <w:lang w:val="ru-RU"/>
        </w:rPr>
        <w:t>) и специализированными лечебными продуктами" (зарегистрирован в Реестре государственной регистрации нормативных правовых актов за № 14225, опубликован в информационно-правовой системе "Әділет" 30 сентября 2016 года, в Эталонном контрольном банке нормативных правовых актов Республики Казахстан в электронном виде 21 октября 2016 года).</w:t>
      </w:r>
    </w:p>
    <w:bookmarkEnd w:id="106"/>
    <w:p w:rsidR="000224ED" w:rsidRPr="00213927" w:rsidRDefault="00E53FCA">
      <w:pPr>
        <w:spacing w:after="0"/>
        <w:rPr>
          <w:lang w:val="ru-RU"/>
        </w:rPr>
      </w:pPr>
      <w:r w:rsidRPr="00213927">
        <w:rPr>
          <w:lang w:val="ru-RU"/>
        </w:rPr>
        <w:br/>
      </w:r>
      <w:r w:rsidRPr="00213927">
        <w:rPr>
          <w:lang w:val="ru-RU"/>
        </w:rPr>
        <w:br/>
      </w:r>
    </w:p>
    <w:p w:rsidR="000224ED" w:rsidRPr="00213927" w:rsidRDefault="00E53FCA">
      <w:pPr>
        <w:pStyle w:val="disclaimer"/>
        <w:rPr>
          <w:lang w:val="ru-RU"/>
        </w:rPr>
      </w:pPr>
      <w:r w:rsidRPr="00213927">
        <w:rPr>
          <w:color w:val="000000"/>
          <w:lang w:val="ru-RU"/>
        </w:rPr>
        <w:t>© 2012. РГП на ПХВ Республиканский центр правовой информации Министерства юстиции Республики Казахстан</w:t>
      </w:r>
    </w:p>
    <w:sectPr w:rsidR="000224ED" w:rsidRPr="00213927" w:rsidSect="003C3E11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24ED"/>
    <w:rsid w:val="000224ED"/>
    <w:rsid w:val="00213927"/>
    <w:rsid w:val="003C3E11"/>
    <w:rsid w:val="00E53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sid w:val="003C3E11"/>
    <w:rPr>
      <w:rFonts w:ascii="Consolas" w:eastAsia="Consolas" w:hAnsi="Consolas" w:cs="Consolas"/>
    </w:rPr>
  </w:style>
  <w:style w:type="table" w:styleId="ac">
    <w:name w:val="Table Grid"/>
    <w:basedOn w:val="a1"/>
    <w:uiPriority w:val="59"/>
    <w:rsid w:val="003C3E11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3C3E11"/>
    <w:pPr>
      <w:jc w:val="center"/>
    </w:pPr>
    <w:rPr>
      <w:sz w:val="18"/>
      <w:szCs w:val="18"/>
    </w:rPr>
  </w:style>
  <w:style w:type="paragraph" w:customStyle="1" w:styleId="DocDefaults">
    <w:name w:val="DocDefaults"/>
    <w:rsid w:val="003C3E11"/>
  </w:style>
  <w:style w:type="paragraph" w:styleId="ae">
    <w:name w:val="Balloon Text"/>
    <w:basedOn w:val="a"/>
    <w:link w:val="af"/>
    <w:uiPriority w:val="99"/>
    <w:semiHidden/>
    <w:unhideWhenUsed/>
    <w:rsid w:val="00E53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53FCA"/>
    <w:rPr>
      <w:rFonts w:ascii="Tahoma" w:eastAsia="Consola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E53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53FCA"/>
    <w:rPr>
      <w:rFonts w:ascii="Tahoma" w:eastAsia="Consolas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26</Pages>
  <Words>6016</Words>
  <Characters>34294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gp8</dc:creator>
  <cp:lastModifiedBy>Andrey</cp:lastModifiedBy>
  <cp:revision>2</cp:revision>
  <dcterms:created xsi:type="dcterms:W3CDTF">2018-02-02T04:37:00Z</dcterms:created>
  <dcterms:modified xsi:type="dcterms:W3CDTF">2018-02-02T04:37:00Z</dcterms:modified>
</cp:coreProperties>
</file>